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52770" w:rsidP="00253103" w14:paraId="7B29EFF3" w14:textId="77777777">
      <w:pPr>
        <w:pStyle w:val="PlainText"/>
        <w:jc w:val="center"/>
        <w:rPr>
          <w:rFonts w:ascii="Times New Roman" w:eastAsia="MS Mincho" w:hAnsi="Times New Roman"/>
          <w:sz w:val="28"/>
          <w:szCs w:val="28"/>
        </w:rPr>
      </w:pPr>
      <w:r w:rsidRPr="00A73811">
        <w:rPr>
          <w:rFonts w:ascii="Times New Roman" w:eastAsia="MS Mincho" w:hAnsi="Times New Roman"/>
          <w:b/>
          <w:sz w:val="28"/>
          <w:szCs w:val="28"/>
        </w:rPr>
        <w:t>ПОСТАНОВЛЕНИЕ № 5-</w:t>
      </w:r>
      <w:r w:rsidR="00AC5A44">
        <w:rPr>
          <w:rFonts w:ascii="Times New Roman" w:eastAsia="MS Mincho" w:hAnsi="Times New Roman"/>
          <w:b/>
          <w:sz w:val="28"/>
          <w:szCs w:val="28"/>
        </w:rPr>
        <w:t>899</w:t>
      </w:r>
      <w:r w:rsidRPr="00A73811" w:rsidR="008735C7">
        <w:rPr>
          <w:rFonts w:ascii="Times New Roman" w:eastAsia="MS Mincho" w:hAnsi="Times New Roman"/>
          <w:b/>
          <w:sz w:val="28"/>
          <w:szCs w:val="28"/>
        </w:rPr>
        <w:t>-2402</w:t>
      </w:r>
      <w:r w:rsidRPr="00A73811">
        <w:rPr>
          <w:rFonts w:ascii="Times New Roman" w:eastAsia="MS Mincho" w:hAnsi="Times New Roman"/>
          <w:b/>
          <w:sz w:val="28"/>
          <w:szCs w:val="28"/>
        </w:rPr>
        <w:t>/202</w:t>
      </w:r>
      <w:r w:rsidRPr="00A73811" w:rsidR="00365D63">
        <w:rPr>
          <w:rFonts w:ascii="Times New Roman" w:eastAsia="MS Mincho" w:hAnsi="Times New Roman"/>
          <w:b/>
          <w:sz w:val="28"/>
          <w:szCs w:val="28"/>
        </w:rPr>
        <w:t>5</w:t>
      </w:r>
      <w:r w:rsidRPr="00A73811">
        <w:rPr>
          <w:rFonts w:ascii="Times New Roman" w:eastAsia="MS Mincho" w:hAnsi="Times New Roman"/>
          <w:sz w:val="28"/>
          <w:szCs w:val="28"/>
        </w:rPr>
        <w:tab/>
      </w:r>
    </w:p>
    <w:p w:rsidR="00253103" w:rsidRPr="00A73811" w:rsidP="00253103" w14:paraId="12E739BC" w14:textId="77777777">
      <w:pPr>
        <w:pStyle w:val="PlainText"/>
        <w:jc w:val="center"/>
        <w:rPr>
          <w:rFonts w:ascii="Times New Roman" w:eastAsia="MS Mincho" w:hAnsi="Times New Roman"/>
          <w:sz w:val="28"/>
          <w:szCs w:val="28"/>
        </w:rPr>
      </w:pPr>
      <w:r w:rsidRPr="00A73811">
        <w:rPr>
          <w:rFonts w:ascii="Times New Roman" w:eastAsia="MS Mincho" w:hAnsi="Times New Roman"/>
          <w:sz w:val="28"/>
          <w:szCs w:val="28"/>
        </w:rPr>
        <w:tab/>
      </w:r>
    </w:p>
    <w:p w:rsidR="00253103" w:rsidRPr="00A73811" w:rsidP="00253103" w14:paraId="4B9EAFE5" w14:textId="77777777">
      <w:pPr>
        <w:pStyle w:val="PlainText"/>
        <w:jc w:val="both"/>
        <w:rPr>
          <w:rFonts w:ascii="Times New Roman" w:eastAsia="MS Mincho" w:hAnsi="Times New Roman"/>
          <w:sz w:val="28"/>
          <w:szCs w:val="28"/>
        </w:rPr>
      </w:pPr>
      <w:r>
        <w:rPr>
          <w:rFonts w:ascii="Times New Roman" w:eastAsia="MS Mincho" w:hAnsi="Times New Roman"/>
          <w:sz w:val="28"/>
          <w:szCs w:val="28"/>
        </w:rPr>
        <w:t>26</w:t>
      </w:r>
      <w:r w:rsidR="001C3D5B">
        <w:rPr>
          <w:rFonts w:ascii="Times New Roman" w:eastAsia="MS Mincho" w:hAnsi="Times New Roman"/>
          <w:sz w:val="28"/>
          <w:szCs w:val="28"/>
        </w:rPr>
        <w:t xml:space="preserve"> августа</w:t>
      </w:r>
      <w:r w:rsidRPr="00A73811" w:rsidR="00365D63">
        <w:rPr>
          <w:rFonts w:ascii="Times New Roman" w:eastAsia="MS Mincho" w:hAnsi="Times New Roman"/>
          <w:sz w:val="28"/>
          <w:szCs w:val="28"/>
        </w:rPr>
        <w:t xml:space="preserve"> 2025</w:t>
      </w:r>
      <w:r w:rsidRPr="00A73811">
        <w:rPr>
          <w:rFonts w:ascii="Times New Roman" w:eastAsia="MS Mincho" w:hAnsi="Times New Roman"/>
          <w:sz w:val="28"/>
          <w:szCs w:val="28"/>
        </w:rPr>
        <w:t xml:space="preserve"> г.</w:t>
      </w:r>
      <w:r w:rsidRPr="00A73811">
        <w:rPr>
          <w:rFonts w:ascii="Times New Roman" w:eastAsia="MS Mincho" w:hAnsi="Times New Roman"/>
          <w:sz w:val="28"/>
          <w:szCs w:val="28"/>
        </w:rPr>
        <w:tab/>
      </w:r>
      <w:r w:rsidRPr="00A73811">
        <w:rPr>
          <w:rFonts w:ascii="Times New Roman" w:eastAsia="MS Mincho" w:hAnsi="Times New Roman"/>
          <w:sz w:val="28"/>
          <w:szCs w:val="28"/>
        </w:rPr>
        <w:tab/>
      </w:r>
      <w:r w:rsidRPr="00A73811">
        <w:rPr>
          <w:rFonts w:ascii="Times New Roman" w:eastAsia="MS Mincho" w:hAnsi="Times New Roman"/>
          <w:sz w:val="28"/>
          <w:szCs w:val="28"/>
        </w:rPr>
        <w:tab/>
      </w:r>
      <w:r w:rsidRPr="00A73811">
        <w:rPr>
          <w:rFonts w:ascii="Times New Roman" w:eastAsia="MS Mincho" w:hAnsi="Times New Roman"/>
          <w:sz w:val="28"/>
          <w:szCs w:val="28"/>
        </w:rPr>
        <w:tab/>
      </w:r>
      <w:r w:rsidRPr="00A73811">
        <w:rPr>
          <w:rFonts w:ascii="Times New Roman" w:eastAsia="MS Mincho" w:hAnsi="Times New Roman"/>
          <w:sz w:val="28"/>
          <w:szCs w:val="28"/>
        </w:rPr>
        <w:tab/>
      </w:r>
      <w:r w:rsidRPr="00A73811">
        <w:rPr>
          <w:rFonts w:ascii="Times New Roman" w:eastAsia="MS Mincho" w:hAnsi="Times New Roman"/>
          <w:sz w:val="28"/>
          <w:szCs w:val="28"/>
        </w:rPr>
        <w:tab/>
      </w:r>
      <w:r w:rsidRPr="00A73811">
        <w:rPr>
          <w:rFonts w:ascii="Times New Roman" w:eastAsia="MS Mincho" w:hAnsi="Times New Roman"/>
          <w:sz w:val="28"/>
          <w:szCs w:val="28"/>
        </w:rPr>
        <w:tab/>
      </w:r>
      <w:r w:rsidRPr="00A73811">
        <w:rPr>
          <w:rFonts w:ascii="Times New Roman" w:eastAsia="MS Mincho" w:hAnsi="Times New Roman"/>
          <w:sz w:val="28"/>
          <w:szCs w:val="28"/>
        </w:rPr>
        <w:tab/>
        <w:t>г. Пыть-Ях</w:t>
      </w:r>
    </w:p>
    <w:p w:rsidR="00253103" w:rsidRPr="00A73811" w:rsidP="00253103" w14:paraId="21CED2CA" w14:textId="77777777">
      <w:pPr>
        <w:pStyle w:val="PlainText"/>
        <w:jc w:val="both"/>
        <w:rPr>
          <w:rFonts w:ascii="Times New Roman" w:eastAsia="MS Mincho" w:hAnsi="Times New Roman"/>
          <w:sz w:val="28"/>
          <w:szCs w:val="28"/>
        </w:rPr>
      </w:pPr>
    </w:p>
    <w:p w:rsidR="00253103" w:rsidP="00253103" w14:paraId="167946C2" w14:textId="77777777">
      <w:pPr>
        <w:pStyle w:val="PlainText"/>
        <w:ind w:firstLine="708"/>
        <w:jc w:val="both"/>
        <w:rPr>
          <w:rFonts w:ascii="Times New Roman" w:eastAsia="MS Mincho" w:hAnsi="Times New Roman"/>
          <w:sz w:val="28"/>
          <w:szCs w:val="28"/>
        </w:rPr>
      </w:pPr>
      <w:r w:rsidRPr="00A73811">
        <w:rPr>
          <w:rFonts w:ascii="Times New Roman" w:eastAsia="MS Mincho" w:hAnsi="Times New Roman"/>
          <w:sz w:val="28"/>
          <w:szCs w:val="28"/>
        </w:rPr>
        <w:t>Мировой судья судебного участка № 2 Пыть-Яхского судебного района Ханты-Мансийского автономного округа – Югры Клочков А</w:t>
      </w:r>
      <w:r w:rsidRPr="00A73811" w:rsidR="00EE5D36">
        <w:rPr>
          <w:rFonts w:ascii="Times New Roman" w:eastAsia="MS Mincho" w:hAnsi="Times New Roman"/>
          <w:sz w:val="28"/>
          <w:szCs w:val="28"/>
        </w:rPr>
        <w:t>ндрей Александрови</w:t>
      </w:r>
      <w:r w:rsidRPr="00A73811" w:rsidR="000B57CF">
        <w:rPr>
          <w:rFonts w:ascii="Times New Roman" w:eastAsia="MS Mincho" w:hAnsi="Times New Roman"/>
          <w:sz w:val="28"/>
          <w:szCs w:val="28"/>
        </w:rPr>
        <w:t>ч</w:t>
      </w:r>
      <w:r w:rsidRPr="00A73811">
        <w:rPr>
          <w:rFonts w:ascii="Times New Roman" w:eastAsia="MS Mincho" w:hAnsi="Times New Roman"/>
          <w:sz w:val="28"/>
          <w:szCs w:val="28"/>
        </w:rPr>
        <w:t xml:space="preserve">, рассмотрев по адресу: </w:t>
      </w:r>
      <w:r w:rsidRPr="00A73811">
        <w:rPr>
          <w:rFonts w:ascii="Times New Roman" w:hAnsi="Times New Roman"/>
          <w:sz w:val="28"/>
          <w:szCs w:val="28"/>
        </w:rPr>
        <w:t xml:space="preserve">Ханты-Мансийский автономный округ-Югра, г. Пыть-Ях, 2 мкр., д. 4, </w:t>
      </w:r>
      <w:r w:rsidRPr="00A73811">
        <w:rPr>
          <w:rFonts w:ascii="Times New Roman" w:eastAsia="MS Mincho" w:hAnsi="Times New Roman"/>
          <w:sz w:val="28"/>
          <w:szCs w:val="28"/>
        </w:rPr>
        <w:t xml:space="preserve">дело об административном правонарушении в отношении  </w:t>
      </w:r>
    </w:p>
    <w:p w:rsidR="00AC5A44" w:rsidRPr="000A7DD0" w:rsidP="00AC5A44" w14:paraId="459C3CDE" w14:textId="4D885EF6">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 xml:space="preserve">Ахмадова Умар-Асхаба Мовладиевича, </w:t>
      </w:r>
      <w:r w:rsidR="00E16628">
        <w:rPr>
          <w:rFonts w:ascii="Times New Roman" w:eastAsia="MS Mincho" w:hAnsi="Times New Roman"/>
          <w:sz w:val="28"/>
          <w:szCs w:val="28"/>
        </w:rPr>
        <w:t>---</w:t>
      </w:r>
      <w:r>
        <w:rPr>
          <w:rFonts w:ascii="Times New Roman" w:hAnsi="Times New Roman"/>
          <w:snapToGrid w:val="0"/>
          <w:sz w:val="28"/>
          <w:szCs w:val="28"/>
        </w:rPr>
        <w:t>,</w:t>
      </w:r>
      <w:r w:rsidRPr="000A7DD0">
        <w:rPr>
          <w:rFonts w:ascii="Times New Roman" w:eastAsia="MS Mincho" w:hAnsi="Times New Roman"/>
          <w:sz w:val="28"/>
          <w:szCs w:val="28"/>
        </w:rPr>
        <w:t xml:space="preserve"> </w:t>
      </w:r>
    </w:p>
    <w:p w:rsidR="003879AB" w:rsidP="004B7B71" w14:paraId="15D7F9ED" w14:textId="77777777">
      <w:pPr>
        <w:ind w:firstLine="708"/>
        <w:jc w:val="both"/>
        <w:rPr>
          <w:rFonts w:eastAsia="MS Mincho"/>
          <w:sz w:val="28"/>
          <w:szCs w:val="28"/>
        </w:rPr>
      </w:pPr>
      <w:r w:rsidRPr="00A73811">
        <w:rPr>
          <w:rFonts w:eastAsia="MS Mincho"/>
          <w:sz w:val="28"/>
          <w:szCs w:val="28"/>
        </w:rPr>
        <w:t>за совершение прав</w:t>
      </w:r>
      <w:r w:rsidRPr="00A73811" w:rsidR="008735C7">
        <w:rPr>
          <w:rFonts w:eastAsia="MS Mincho"/>
          <w:sz w:val="28"/>
          <w:szCs w:val="28"/>
        </w:rPr>
        <w:t>она</w:t>
      </w:r>
      <w:r w:rsidRPr="00A73811" w:rsidR="000A4AEB">
        <w:rPr>
          <w:rFonts w:eastAsia="MS Mincho"/>
          <w:sz w:val="28"/>
          <w:szCs w:val="28"/>
        </w:rPr>
        <w:t>рушения, предусмотренного ч.2 ст. 12.2</w:t>
      </w:r>
      <w:r w:rsidRPr="00A73811" w:rsidR="004B7B71">
        <w:rPr>
          <w:rFonts w:eastAsia="MS Mincho"/>
          <w:sz w:val="28"/>
          <w:szCs w:val="28"/>
        </w:rPr>
        <w:t xml:space="preserve"> </w:t>
      </w:r>
      <w:r w:rsidRPr="00A73811" w:rsidR="004B7B71">
        <w:rPr>
          <w:sz w:val="28"/>
          <w:szCs w:val="28"/>
        </w:rPr>
        <w:t>Кодекса Российской Федерации об административных правонарушениях (</w:t>
      </w:r>
      <w:r w:rsidRPr="00A73811">
        <w:rPr>
          <w:rFonts w:eastAsia="MS Mincho"/>
          <w:sz w:val="28"/>
          <w:szCs w:val="28"/>
        </w:rPr>
        <w:t>КоАП РФ</w:t>
      </w:r>
      <w:r w:rsidRPr="00A73811" w:rsidR="004B7B71">
        <w:rPr>
          <w:rFonts w:eastAsia="MS Mincho"/>
          <w:sz w:val="28"/>
          <w:szCs w:val="28"/>
        </w:rPr>
        <w:t>)</w:t>
      </w:r>
      <w:r w:rsidRPr="00A73811">
        <w:rPr>
          <w:rFonts w:eastAsia="MS Mincho"/>
          <w:sz w:val="28"/>
          <w:szCs w:val="28"/>
        </w:rPr>
        <w:t xml:space="preserve">, </w:t>
      </w:r>
    </w:p>
    <w:p w:rsidR="00252770" w:rsidRPr="00A73811" w:rsidP="004B7B71" w14:paraId="199BB472" w14:textId="77777777">
      <w:pPr>
        <w:ind w:firstLine="708"/>
        <w:jc w:val="both"/>
        <w:rPr>
          <w:rFonts w:eastAsia="MS Mincho"/>
          <w:sz w:val="28"/>
          <w:szCs w:val="28"/>
        </w:rPr>
      </w:pPr>
    </w:p>
    <w:p w:rsidR="00EE058F" w:rsidRPr="00252770" w:rsidP="00EE058F" w14:paraId="05662780" w14:textId="77777777">
      <w:pPr>
        <w:pStyle w:val="PlainText"/>
        <w:jc w:val="center"/>
        <w:rPr>
          <w:rFonts w:ascii="Times New Roman" w:eastAsia="MS Mincho" w:hAnsi="Times New Roman"/>
          <w:sz w:val="28"/>
          <w:szCs w:val="28"/>
        </w:rPr>
      </w:pPr>
      <w:r w:rsidRPr="00252770">
        <w:rPr>
          <w:rFonts w:ascii="Times New Roman" w:eastAsia="MS Mincho" w:hAnsi="Times New Roman"/>
          <w:sz w:val="28"/>
          <w:szCs w:val="28"/>
        </w:rPr>
        <w:t>УСТАНОВИЛ:</w:t>
      </w:r>
    </w:p>
    <w:p w:rsidR="00EE058F" w:rsidRPr="00252770" w:rsidP="00EE058F" w14:paraId="3B0601D0" w14:textId="77777777">
      <w:pPr>
        <w:pStyle w:val="PlainText"/>
        <w:jc w:val="center"/>
        <w:rPr>
          <w:rFonts w:ascii="Times New Roman" w:eastAsia="MS Mincho" w:hAnsi="Times New Roman"/>
          <w:sz w:val="28"/>
          <w:szCs w:val="28"/>
        </w:rPr>
      </w:pPr>
    </w:p>
    <w:p w:rsidR="00097FC5" w:rsidRPr="00252770" w:rsidP="008057CE" w14:paraId="708057C2" w14:textId="2882C5E0">
      <w:pPr>
        <w:ind w:firstLine="708"/>
        <w:jc w:val="both"/>
        <w:rPr>
          <w:rFonts w:eastAsia="MS Mincho"/>
          <w:sz w:val="28"/>
          <w:szCs w:val="28"/>
        </w:rPr>
      </w:pPr>
      <w:r w:rsidRPr="00252770">
        <w:rPr>
          <w:rFonts w:eastAsia="MS Mincho"/>
          <w:sz w:val="28"/>
          <w:szCs w:val="28"/>
        </w:rPr>
        <w:t xml:space="preserve">Гр-н </w:t>
      </w:r>
      <w:r w:rsidR="00AC5A44">
        <w:rPr>
          <w:rFonts w:eastAsia="MS Mincho"/>
          <w:sz w:val="28"/>
          <w:szCs w:val="28"/>
        </w:rPr>
        <w:t xml:space="preserve">Ахмадов У.М. 04.08.2025 </w:t>
      </w:r>
      <w:r w:rsidRPr="00252770" w:rsidR="00E94777">
        <w:rPr>
          <w:rFonts w:eastAsia="MS Mincho"/>
          <w:sz w:val="28"/>
          <w:szCs w:val="28"/>
        </w:rPr>
        <w:t xml:space="preserve"> </w:t>
      </w:r>
      <w:r w:rsidRPr="00252770" w:rsidR="00786C9D">
        <w:rPr>
          <w:rFonts w:eastAsia="MS Mincho"/>
          <w:sz w:val="28"/>
          <w:szCs w:val="28"/>
        </w:rPr>
        <w:t>в</w:t>
      </w:r>
      <w:r w:rsidR="00AC5A44">
        <w:rPr>
          <w:rFonts w:eastAsia="MS Mincho"/>
          <w:sz w:val="28"/>
          <w:szCs w:val="28"/>
        </w:rPr>
        <w:t xml:space="preserve"> 21 час 50 минут около дома </w:t>
      </w:r>
      <w:r w:rsidR="00E16628">
        <w:rPr>
          <w:rFonts w:eastAsia="MS Mincho"/>
          <w:sz w:val="28"/>
          <w:szCs w:val="28"/>
        </w:rPr>
        <w:t>---</w:t>
      </w:r>
      <w:r w:rsidRPr="00252770" w:rsidR="004B0C32">
        <w:rPr>
          <w:rFonts w:eastAsia="MS Mincho"/>
          <w:sz w:val="28"/>
          <w:szCs w:val="28"/>
        </w:rPr>
        <w:t xml:space="preserve">, </w:t>
      </w:r>
      <w:r w:rsidRPr="00252770" w:rsidR="008735C7">
        <w:rPr>
          <w:rFonts w:eastAsia="MS Mincho"/>
          <w:sz w:val="28"/>
          <w:szCs w:val="28"/>
        </w:rPr>
        <w:t>управлял</w:t>
      </w:r>
      <w:r w:rsidRPr="00252770" w:rsidR="00C7203B">
        <w:rPr>
          <w:rFonts w:eastAsia="MS Mincho"/>
          <w:sz w:val="28"/>
          <w:szCs w:val="28"/>
        </w:rPr>
        <w:t xml:space="preserve"> транспортным средством</w:t>
      </w:r>
      <w:r w:rsidRPr="00252770" w:rsidR="00A010B8">
        <w:rPr>
          <w:rFonts w:eastAsia="MS Mincho"/>
          <w:sz w:val="28"/>
          <w:szCs w:val="28"/>
        </w:rPr>
        <w:t xml:space="preserve"> </w:t>
      </w:r>
      <w:r w:rsidRPr="00252770" w:rsidR="00E94777">
        <w:rPr>
          <w:rFonts w:eastAsia="MS Mincho"/>
          <w:sz w:val="28"/>
          <w:szCs w:val="28"/>
        </w:rPr>
        <w:t xml:space="preserve">– </w:t>
      </w:r>
      <w:r w:rsidR="00252770">
        <w:rPr>
          <w:rFonts w:eastAsia="MS Mincho"/>
          <w:sz w:val="28"/>
          <w:szCs w:val="28"/>
        </w:rPr>
        <w:t>Джили Мондж</w:t>
      </w:r>
      <w:r w:rsidRPr="00252770" w:rsidR="001C3D5B">
        <w:rPr>
          <w:rFonts w:eastAsia="MS Mincho"/>
          <w:sz w:val="28"/>
          <w:szCs w:val="28"/>
        </w:rPr>
        <w:t>аро без государственных регистрационных знаков</w:t>
      </w:r>
      <w:r w:rsidRPr="00252770" w:rsidR="008057CE">
        <w:rPr>
          <w:sz w:val="28"/>
          <w:szCs w:val="28"/>
        </w:rPr>
        <w:t>.</w:t>
      </w:r>
      <w:r w:rsidRPr="00252770">
        <w:rPr>
          <w:rFonts w:eastAsia="MS Mincho"/>
          <w:sz w:val="28"/>
          <w:szCs w:val="28"/>
        </w:rPr>
        <w:t xml:space="preserve"> </w:t>
      </w:r>
    </w:p>
    <w:p w:rsidR="00EE058F" w:rsidRPr="00252770" w:rsidP="008057CE" w14:paraId="06B3AD75" w14:textId="77777777">
      <w:pPr>
        <w:ind w:firstLine="708"/>
        <w:jc w:val="both"/>
        <w:rPr>
          <w:rFonts w:eastAsia="MS Mincho"/>
          <w:sz w:val="28"/>
          <w:szCs w:val="28"/>
        </w:rPr>
      </w:pPr>
      <w:r w:rsidRPr="00252770">
        <w:rPr>
          <w:rFonts w:eastAsia="MS Mincho"/>
          <w:sz w:val="28"/>
          <w:szCs w:val="28"/>
        </w:rPr>
        <w:t xml:space="preserve">Для рассмотрения составленного протокола об административном правонарушении назначено судебное заседание. </w:t>
      </w:r>
    </w:p>
    <w:p w:rsidR="00A010B8" w:rsidRPr="00252770" w:rsidP="00A010B8" w14:paraId="36121E46" w14:textId="77777777">
      <w:pPr>
        <w:ind w:firstLine="708"/>
        <w:jc w:val="both"/>
        <w:rPr>
          <w:rFonts w:eastAsia="MS Mincho"/>
          <w:sz w:val="28"/>
          <w:szCs w:val="28"/>
        </w:rPr>
      </w:pPr>
      <w:r>
        <w:rPr>
          <w:rFonts w:eastAsia="MS Mincho"/>
          <w:sz w:val="28"/>
          <w:szCs w:val="28"/>
        </w:rPr>
        <w:t>Ахмадов У.М.</w:t>
      </w:r>
      <w:r w:rsidRPr="00252770" w:rsidR="00FD114D">
        <w:rPr>
          <w:rFonts w:eastAsia="MS Mincho"/>
          <w:sz w:val="28"/>
          <w:szCs w:val="28"/>
        </w:rPr>
        <w:t xml:space="preserve"> </w:t>
      </w:r>
      <w:r w:rsidRPr="00252770">
        <w:rPr>
          <w:rFonts w:eastAsia="MS Mincho"/>
          <w:sz w:val="28"/>
          <w:szCs w:val="28"/>
        </w:rPr>
        <w:t>извещен о времени и месте рассмотрения дела, на судебное заседание не явился,</w:t>
      </w:r>
      <w:r w:rsidRPr="00252770" w:rsidR="00E94777">
        <w:rPr>
          <w:rFonts w:eastAsia="MS Mincho"/>
          <w:sz w:val="28"/>
          <w:szCs w:val="28"/>
        </w:rPr>
        <w:t xml:space="preserve"> </w:t>
      </w:r>
      <w:r>
        <w:rPr>
          <w:rFonts w:eastAsia="MS Mincho"/>
          <w:sz w:val="28"/>
          <w:szCs w:val="28"/>
        </w:rPr>
        <w:t xml:space="preserve">доказательств уважительности причин неявки не представил, </w:t>
      </w:r>
      <w:r w:rsidRPr="00252770">
        <w:rPr>
          <w:rFonts w:eastAsia="MS Mincho"/>
          <w:sz w:val="28"/>
          <w:szCs w:val="28"/>
        </w:rPr>
        <w:t xml:space="preserve">принято решение о рассмотрении дела в его отсутствие, причина неявки признана неуважительной. </w:t>
      </w:r>
    </w:p>
    <w:p w:rsidR="00191D89" w:rsidRPr="00252770" w:rsidP="007B6DD2" w14:paraId="702022D1" w14:textId="77777777">
      <w:pPr>
        <w:widowControl w:val="0"/>
        <w:ind w:firstLine="708"/>
        <w:jc w:val="both"/>
        <w:rPr>
          <w:rFonts w:eastAsia="MS Mincho"/>
          <w:sz w:val="28"/>
          <w:szCs w:val="28"/>
        </w:rPr>
      </w:pPr>
      <w:r w:rsidRPr="00252770">
        <w:rPr>
          <w:rFonts w:eastAsia="MS Mincho"/>
          <w:sz w:val="28"/>
          <w:szCs w:val="28"/>
        </w:rPr>
        <w:t xml:space="preserve">Мировым судьей изучены представленные доказательства, </w:t>
      </w:r>
      <w:r w:rsidRPr="00252770" w:rsidR="009A2242">
        <w:rPr>
          <w:rFonts w:eastAsia="MS Mincho"/>
          <w:sz w:val="28"/>
          <w:szCs w:val="28"/>
        </w:rPr>
        <w:t>в том числе</w:t>
      </w:r>
      <w:r w:rsidRPr="00252770">
        <w:rPr>
          <w:rFonts w:eastAsia="MS Mincho"/>
          <w:sz w:val="28"/>
          <w:szCs w:val="28"/>
        </w:rPr>
        <w:t xml:space="preserve">: </w:t>
      </w:r>
    </w:p>
    <w:p w:rsidR="00191D89" w:rsidRPr="00252770" w:rsidP="007B6DD2" w14:paraId="1BE49F65" w14:textId="77777777">
      <w:pPr>
        <w:pStyle w:val="PlainText"/>
        <w:ind w:firstLine="708"/>
        <w:jc w:val="both"/>
        <w:rPr>
          <w:rFonts w:ascii="Times New Roman" w:eastAsia="MS Mincho" w:hAnsi="Times New Roman"/>
          <w:sz w:val="28"/>
          <w:szCs w:val="28"/>
        </w:rPr>
      </w:pPr>
      <w:r w:rsidRPr="00252770">
        <w:rPr>
          <w:rFonts w:ascii="Times New Roman" w:eastAsia="MS Mincho" w:hAnsi="Times New Roman"/>
          <w:sz w:val="28"/>
          <w:szCs w:val="28"/>
        </w:rPr>
        <w:t>Протокол об админ</w:t>
      </w:r>
      <w:r w:rsidRPr="00252770" w:rsidR="008A1C39">
        <w:rPr>
          <w:rFonts w:ascii="Times New Roman" w:eastAsia="MS Mincho" w:hAnsi="Times New Roman"/>
          <w:sz w:val="28"/>
          <w:szCs w:val="28"/>
        </w:rPr>
        <w:t xml:space="preserve">истративном правонарушении </w:t>
      </w:r>
      <w:r w:rsidRPr="00252770">
        <w:rPr>
          <w:rFonts w:ascii="Times New Roman" w:eastAsia="MS Mincho" w:hAnsi="Times New Roman"/>
          <w:sz w:val="28"/>
          <w:szCs w:val="28"/>
        </w:rPr>
        <w:t>(</w:t>
      </w:r>
      <w:r w:rsidRPr="00252770" w:rsidR="008760EE">
        <w:rPr>
          <w:rFonts w:ascii="Times New Roman" w:eastAsia="MS Mincho" w:hAnsi="Times New Roman"/>
          <w:sz w:val="28"/>
          <w:szCs w:val="28"/>
        </w:rPr>
        <w:t>описание события правонарушения</w:t>
      </w:r>
      <w:r w:rsidRPr="00252770" w:rsidR="007D2BC9">
        <w:rPr>
          <w:rFonts w:ascii="Times New Roman" w:eastAsia="MS Mincho" w:hAnsi="Times New Roman"/>
          <w:sz w:val="28"/>
          <w:szCs w:val="28"/>
        </w:rPr>
        <w:t xml:space="preserve"> </w:t>
      </w:r>
      <w:r w:rsidRPr="00252770" w:rsidR="00ED2431">
        <w:rPr>
          <w:rFonts w:ascii="Times New Roman" w:eastAsia="MS Mincho" w:hAnsi="Times New Roman"/>
          <w:sz w:val="28"/>
          <w:szCs w:val="28"/>
        </w:rPr>
        <w:t xml:space="preserve">аналогично </w:t>
      </w:r>
      <w:r w:rsidRPr="00252770" w:rsidR="008760EE">
        <w:rPr>
          <w:rFonts w:ascii="Times New Roman" w:eastAsia="MS Mincho" w:hAnsi="Times New Roman"/>
          <w:sz w:val="28"/>
          <w:szCs w:val="28"/>
        </w:rPr>
        <w:t>изложен</w:t>
      </w:r>
      <w:r w:rsidRPr="00252770" w:rsidR="003879AB">
        <w:rPr>
          <w:rFonts w:ascii="Times New Roman" w:eastAsia="MS Mincho" w:hAnsi="Times New Roman"/>
          <w:sz w:val="28"/>
          <w:szCs w:val="28"/>
        </w:rPr>
        <w:t>н</w:t>
      </w:r>
      <w:r w:rsidRPr="00252770" w:rsidR="008760EE">
        <w:rPr>
          <w:rFonts w:ascii="Times New Roman" w:eastAsia="MS Mincho" w:hAnsi="Times New Roman"/>
          <w:sz w:val="28"/>
          <w:szCs w:val="28"/>
        </w:rPr>
        <w:t>о</w:t>
      </w:r>
      <w:r w:rsidRPr="00252770" w:rsidR="00ED2431">
        <w:rPr>
          <w:rFonts w:ascii="Times New Roman" w:eastAsia="MS Mincho" w:hAnsi="Times New Roman"/>
          <w:sz w:val="28"/>
          <w:szCs w:val="28"/>
        </w:rPr>
        <w:t>му</w:t>
      </w:r>
      <w:r w:rsidRPr="00252770" w:rsidR="008760EE">
        <w:rPr>
          <w:rFonts w:ascii="Times New Roman" w:eastAsia="MS Mincho" w:hAnsi="Times New Roman"/>
          <w:sz w:val="28"/>
          <w:szCs w:val="28"/>
        </w:rPr>
        <w:t xml:space="preserve"> выше), при с</w:t>
      </w:r>
      <w:r w:rsidRPr="00252770" w:rsidR="00ED2431">
        <w:rPr>
          <w:rFonts w:ascii="Times New Roman" w:eastAsia="MS Mincho" w:hAnsi="Times New Roman"/>
          <w:sz w:val="28"/>
          <w:szCs w:val="28"/>
        </w:rPr>
        <w:t>оставлении которого</w:t>
      </w:r>
      <w:r w:rsidRPr="00252770" w:rsidR="00A010B8">
        <w:rPr>
          <w:rFonts w:ascii="Times New Roman" w:eastAsia="MS Mincho" w:hAnsi="Times New Roman"/>
          <w:sz w:val="28"/>
          <w:szCs w:val="28"/>
        </w:rPr>
        <w:t xml:space="preserve"> </w:t>
      </w:r>
      <w:r w:rsidR="00AC5A44">
        <w:rPr>
          <w:rFonts w:ascii="Times New Roman" w:eastAsia="MS Mincho" w:hAnsi="Times New Roman"/>
          <w:sz w:val="28"/>
          <w:szCs w:val="28"/>
        </w:rPr>
        <w:t>Ахмадов заявил о правомерности управления автомобилем, ссылаясь на договор купли-продажи автомобиля от 30.07.2025</w:t>
      </w:r>
      <w:r w:rsidRPr="00252770" w:rsidR="009A2242">
        <w:rPr>
          <w:rFonts w:ascii="Times New Roman" w:eastAsia="MS Mincho" w:hAnsi="Times New Roman"/>
          <w:sz w:val="28"/>
          <w:szCs w:val="28"/>
        </w:rPr>
        <w:t>;</w:t>
      </w:r>
      <w:r w:rsidRPr="00252770" w:rsidR="001145B5">
        <w:rPr>
          <w:rFonts w:ascii="Times New Roman" w:eastAsia="MS Mincho" w:hAnsi="Times New Roman"/>
          <w:sz w:val="28"/>
          <w:szCs w:val="28"/>
        </w:rPr>
        <w:t xml:space="preserve"> </w:t>
      </w:r>
    </w:p>
    <w:p w:rsidR="00847CA1" w:rsidRPr="00252770" w:rsidP="007B6DD2" w14:paraId="2CC395B9" w14:textId="77777777">
      <w:pPr>
        <w:pStyle w:val="PlainText"/>
        <w:ind w:firstLine="708"/>
        <w:jc w:val="both"/>
        <w:rPr>
          <w:rFonts w:ascii="Times New Roman" w:eastAsia="MS Mincho" w:hAnsi="Times New Roman"/>
          <w:sz w:val="28"/>
          <w:szCs w:val="28"/>
        </w:rPr>
      </w:pPr>
      <w:r w:rsidRPr="00252770">
        <w:rPr>
          <w:rFonts w:ascii="Times New Roman" w:eastAsia="MS Mincho" w:hAnsi="Times New Roman"/>
          <w:sz w:val="28"/>
          <w:szCs w:val="28"/>
        </w:rPr>
        <w:t xml:space="preserve">Рапорт ИДПС (сведения аналогичны указанным в </w:t>
      </w:r>
      <w:r w:rsidRPr="00252770" w:rsidR="008057CE">
        <w:rPr>
          <w:rFonts w:ascii="Times New Roman" w:eastAsia="MS Mincho" w:hAnsi="Times New Roman"/>
          <w:sz w:val="28"/>
          <w:szCs w:val="28"/>
        </w:rPr>
        <w:t>протоколе</w:t>
      </w:r>
      <w:r w:rsidRPr="00252770" w:rsidR="00561416">
        <w:rPr>
          <w:rFonts w:ascii="Times New Roman" w:eastAsia="MS Mincho" w:hAnsi="Times New Roman"/>
          <w:sz w:val="28"/>
          <w:szCs w:val="28"/>
        </w:rPr>
        <w:t xml:space="preserve">, заявлено о демонстрации </w:t>
      </w:r>
      <w:r w:rsidR="008511E7">
        <w:rPr>
          <w:rFonts w:ascii="Times New Roman" w:eastAsia="MS Mincho" w:hAnsi="Times New Roman"/>
          <w:sz w:val="28"/>
          <w:szCs w:val="28"/>
        </w:rPr>
        <w:t>Ахмадовым У.М.</w:t>
      </w:r>
      <w:r w:rsidRPr="00252770" w:rsidR="00561416">
        <w:rPr>
          <w:rFonts w:ascii="Times New Roman" w:eastAsia="MS Mincho" w:hAnsi="Times New Roman"/>
          <w:sz w:val="28"/>
          <w:szCs w:val="28"/>
        </w:rPr>
        <w:t xml:space="preserve"> договор</w:t>
      </w:r>
      <w:r w:rsidR="00AC5A44">
        <w:rPr>
          <w:rFonts w:ascii="Times New Roman" w:eastAsia="MS Mincho" w:hAnsi="Times New Roman"/>
          <w:sz w:val="28"/>
          <w:szCs w:val="28"/>
        </w:rPr>
        <w:t>а купли-продажи автомобиля от 30.07</w:t>
      </w:r>
      <w:r w:rsidRPr="00252770" w:rsidR="00561416">
        <w:rPr>
          <w:rFonts w:ascii="Times New Roman" w:eastAsia="MS Mincho" w:hAnsi="Times New Roman"/>
          <w:sz w:val="28"/>
          <w:szCs w:val="28"/>
        </w:rPr>
        <w:t>.2025, что по мнению инициатора возбуждения дела не является основанием для непривлечения к от</w:t>
      </w:r>
      <w:r w:rsidR="00AC5A44">
        <w:rPr>
          <w:rFonts w:ascii="Times New Roman" w:eastAsia="MS Mincho" w:hAnsi="Times New Roman"/>
          <w:sz w:val="28"/>
          <w:szCs w:val="28"/>
        </w:rPr>
        <w:t>ветственности по ч. 2 ст. 12.2 К</w:t>
      </w:r>
      <w:r w:rsidRPr="00252770" w:rsidR="00561416">
        <w:rPr>
          <w:rFonts w:ascii="Times New Roman" w:eastAsia="MS Mincho" w:hAnsi="Times New Roman"/>
          <w:sz w:val="28"/>
          <w:szCs w:val="28"/>
        </w:rPr>
        <w:t>оАП РФ</w:t>
      </w:r>
      <w:r w:rsidRPr="00252770" w:rsidR="006B27C6">
        <w:rPr>
          <w:rFonts w:ascii="Times New Roman" w:eastAsia="MS Mincho" w:hAnsi="Times New Roman"/>
          <w:sz w:val="28"/>
          <w:szCs w:val="28"/>
        </w:rPr>
        <w:t>)</w:t>
      </w:r>
      <w:r w:rsidRPr="00252770">
        <w:rPr>
          <w:rFonts w:ascii="Times New Roman" w:eastAsia="MS Mincho" w:hAnsi="Times New Roman"/>
          <w:sz w:val="28"/>
          <w:szCs w:val="28"/>
        </w:rPr>
        <w:t>;</w:t>
      </w:r>
    </w:p>
    <w:p w:rsidR="00EE058F" w:rsidRPr="00252770" w:rsidP="002F7956" w14:paraId="66539E3D" w14:textId="77777777">
      <w:pPr>
        <w:pStyle w:val="PlainText"/>
        <w:ind w:firstLine="708"/>
        <w:jc w:val="both"/>
        <w:rPr>
          <w:rFonts w:ascii="Times New Roman" w:eastAsia="MS Mincho" w:hAnsi="Times New Roman"/>
          <w:sz w:val="28"/>
          <w:szCs w:val="28"/>
        </w:rPr>
      </w:pPr>
      <w:r w:rsidRPr="00252770">
        <w:rPr>
          <w:rFonts w:ascii="Times New Roman" w:eastAsia="MS Mincho" w:hAnsi="Times New Roman"/>
          <w:sz w:val="28"/>
          <w:szCs w:val="28"/>
        </w:rPr>
        <w:t xml:space="preserve">Фотографии </w:t>
      </w:r>
      <w:r w:rsidRPr="00252770" w:rsidR="00B3266C">
        <w:rPr>
          <w:rFonts w:ascii="Times New Roman" w:eastAsia="MS Mincho" w:hAnsi="Times New Roman"/>
          <w:sz w:val="28"/>
          <w:szCs w:val="28"/>
        </w:rPr>
        <w:t>автомобиля</w:t>
      </w:r>
      <w:r w:rsidRPr="00252770">
        <w:rPr>
          <w:rFonts w:ascii="Times New Roman" w:eastAsia="MS Mincho" w:hAnsi="Times New Roman"/>
          <w:sz w:val="28"/>
          <w:szCs w:val="28"/>
        </w:rPr>
        <w:t>, управление которым вменено (г.р.з.</w:t>
      </w:r>
      <w:r w:rsidRPr="00252770" w:rsidR="00561416">
        <w:rPr>
          <w:rFonts w:ascii="Times New Roman" w:eastAsia="MS Mincho" w:hAnsi="Times New Roman"/>
          <w:sz w:val="28"/>
          <w:szCs w:val="28"/>
        </w:rPr>
        <w:t xml:space="preserve"> отсутствует</w:t>
      </w:r>
      <w:r w:rsidRPr="00252770" w:rsidR="002F7956">
        <w:rPr>
          <w:rFonts w:ascii="Times New Roman" w:eastAsia="MS Mincho" w:hAnsi="Times New Roman"/>
          <w:sz w:val="28"/>
          <w:szCs w:val="28"/>
        </w:rPr>
        <w:t>).</w:t>
      </w:r>
      <w:r w:rsidRPr="00252770">
        <w:rPr>
          <w:rFonts w:ascii="Times New Roman" w:eastAsia="MS Mincho" w:hAnsi="Times New Roman"/>
          <w:sz w:val="28"/>
          <w:szCs w:val="28"/>
        </w:rPr>
        <w:t xml:space="preserve"> </w:t>
      </w:r>
    </w:p>
    <w:p w:rsidR="00561416" w:rsidP="002F7956" w14:paraId="30EA87AB" w14:textId="77777777">
      <w:pPr>
        <w:pStyle w:val="PlainText"/>
        <w:ind w:firstLine="708"/>
        <w:jc w:val="both"/>
        <w:rPr>
          <w:rFonts w:ascii="Times New Roman" w:eastAsia="MS Mincho" w:hAnsi="Times New Roman"/>
          <w:sz w:val="28"/>
          <w:szCs w:val="28"/>
        </w:rPr>
      </w:pPr>
      <w:r w:rsidRPr="00252770">
        <w:rPr>
          <w:rFonts w:ascii="Times New Roman" w:eastAsia="MS Mincho" w:hAnsi="Times New Roman"/>
          <w:sz w:val="28"/>
          <w:szCs w:val="28"/>
        </w:rPr>
        <w:t xml:space="preserve">Копия выписки из электронного ПТС, согласно которому он выдан </w:t>
      </w:r>
      <w:r w:rsidR="00AC5A44">
        <w:rPr>
          <w:rFonts w:ascii="Times New Roman" w:eastAsia="MS Mincho" w:hAnsi="Times New Roman"/>
          <w:sz w:val="28"/>
          <w:szCs w:val="28"/>
        </w:rPr>
        <w:t>14.08.2024; копия договора от 30.07</w:t>
      </w:r>
      <w:r w:rsidRPr="00252770">
        <w:rPr>
          <w:rFonts w:ascii="Times New Roman" w:eastAsia="MS Mincho" w:hAnsi="Times New Roman"/>
          <w:sz w:val="28"/>
          <w:szCs w:val="28"/>
        </w:rPr>
        <w:t>.2025 о продаже автомобиля ООО РСК</w:t>
      </w:r>
      <w:r w:rsidR="00AC5A44">
        <w:rPr>
          <w:rFonts w:ascii="Times New Roman" w:eastAsia="MS Mincho" w:hAnsi="Times New Roman"/>
          <w:sz w:val="28"/>
          <w:szCs w:val="28"/>
        </w:rPr>
        <w:t xml:space="preserve"> в лице Генерального директора Закриева Магомед-Салах Люмиевича</w:t>
      </w:r>
      <w:r w:rsidRPr="00252770">
        <w:rPr>
          <w:rFonts w:ascii="Times New Roman" w:eastAsia="MS Mincho" w:hAnsi="Times New Roman"/>
          <w:sz w:val="28"/>
          <w:szCs w:val="28"/>
        </w:rPr>
        <w:t xml:space="preserve"> </w:t>
      </w:r>
      <w:r w:rsidR="00AC5A44">
        <w:rPr>
          <w:rFonts w:ascii="Times New Roman" w:eastAsia="MS Mincho" w:hAnsi="Times New Roman"/>
          <w:sz w:val="28"/>
          <w:szCs w:val="28"/>
        </w:rPr>
        <w:t xml:space="preserve">Ахмадову У.М. </w:t>
      </w:r>
      <w:r w:rsidRPr="00252770">
        <w:rPr>
          <w:rFonts w:ascii="Times New Roman" w:eastAsia="MS Mincho" w:hAnsi="Times New Roman"/>
          <w:sz w:val="28"/>
          <w:szCs w:val="28"/>
        </w:rPr>
        <w:t xml:space="preserve">за 300000 рублей. </w:t>
      </w:r>
    </w:p>
    <w:p w:rsidR="001A3883" w:rsidP="002F7956" w14:paraId="3063681D" w14:textId="77777777">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Сведения об обстоятельствах последующей постановки автомобиля на регистрационный учет (договор, согласно к</w:t>
      </w:r>
      <w:r w:rsidR="008511E7">
        <w:rPr>
          <w:rFonts w:ascii="Times New Roman" w:eastAsia="MS Mincho" w:hAnsi="Times New Roman"/>
          <w:sz w:val="28"/>
          <w:szCs w:val="28"/>
        </w:rPr>
        <w:t xml:space="preserve">оторому автомобиль приобретен </w:t>
      </w:r>
      <w:r>
        <w:rPr>
          <w:rFonts w:ascii="Times New Roman" w:eastAsia="MS Mincho" w:hAnsi="Times New Roman"/>
          <w:sz w:val="28"/>
          <w:szCs w:val="28"/>
        </w:rPr>
        <w:t>4 декабря 2024 года ООО РСК в лице менеджера РСК Ахмадова У.М., договор от 06.08.2025, согласно которому ОО РСК в лице Генерального директора Закриева Тимерлана Турпал Алиевича продало автомобиль Ахмадовой Т.Л., карточка учета ТС, согласно которой автомобиль поставлен на регистрационный учет 09.08.2025 на основании договора от 08.08.2025, собственник – Ахмадова Т.Л.)</w:t>
      </w:r>
    </w:p>
    <w:p w:rsidR="001A3883" w:rsidP="002F7956" w14:paraId="709DF4D4" w14:textId="77777777">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Копия протокола об административном правонарушении, копия постановления по делу об административном правонарушении, согласно которым Ахмадов У.М. управлял указанным автомобилем без г.р.з. 14.05.2025.</w:t>
      </w:r>
    </w:p>
    <w:p w:rsidR="007C75BB" w:rsidP="002F7956" w14:paraId="76C6501D" w14:textId="77777777">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 xml:space="preserve">В судебном заседании был допрошен в качестве свидетеля ст. ИДПС ГИБДД ОМВД России по г. Пыть-Ях Иляев С.С. Иляев показал, что приблизительно с февраля 2025 года неоднократно наблюдал, как по территории г. Пыть-Яха </w:t>
      </w:r>
      <w:r w:rsidR="008511E7">
        <w:rPr>
          <w:rFonts w:ascii="Times New Roman" w:eastAsia="MS Mincho" w:hAnsi="Times New Roman"/>
          <w:sz w:val="28"/>
          <w:szCs w:val="28"/>
        </w:rPr>
        <w:t>эксплуатируется</w:t>
      </w:r>
      <w:r>
        <w:rPr>
          <w:rFonts w:ascii="Times New Roman" w:eastAsia="MS Mincho" w:hAnsi="Times New Roman"/>
          <w:sz w:val="28"/>
          <w:szCs w:val="28"/>
        </w:rPr>
        <w:t xml:space="preserve"> автомобиль Джили Монджаро без г.р.з. под управлением ранее ему известного Ахмадова У.А. Коллеги Иляева С.С. поясняли, что при проверке документов Ахмадов У.А. демонстрировал договор купли-продажи автомобиля, датированный в пределах 10-ти дневного срока до остановки автомобиля, ссылаясь на договор как на основание, позволяющее эксплуатировать автомобиль без г.р.з. Остановки автомобиля под управлением Ахмадова У.М. имели место длительное время назад, в том числе весной 2025 года, при этом эксплуатация автомобиля без г.р.з. продолжалась. 04.08.2025 около 21 часа 50 минут Иляев находился на службе, на ул. Магистральной около дома 82 вновь увидел едущий автомобиль Джили Монджаро без г.р</w:t>
      </w:r>
      <w:r w:rsidR="008511E7">
        <w:rPr>
          <w:rFonts w:ascii="Times New Roman" w:eastAsia="MS Mincho" w:hAnsi="Times New Roman"/>
          <w:sz w:val="28"/>
          <w:szCs w:val="28"/>
        </w:rPr>
        <w:t>.</w:t>
      </w:r>
      <w:r>
        <w:rPr>
          <w:rFonts w:ascii="Times New Roman" w:eastAsia="MS Mincho" w:hAnsi="Times New Roman"/>
          <w:sz w:val="28"/>
          <w:szCs w:val="28"/>
        </w:rPr>
        <w:t xml:space="preserve">з., остановил данный </w:t>
      </w:r>
      <w:r w:rsidR="008511E7">
        <w:rPr>
          <w:rFonts w:ascii="Times New Roman" w:eastAsia="MS Mincho" w:hAnsi="Times New Roman"/>
          <w:sz w:val="28"/>
          <w:szCs w:val="28"/>
        </w:rPr>
        <w:t>автомобиль</w:t>
      </w:r>
      <w:r>
        <w:rPr>
          <w:rFonts w:ascii="Times New Roman" w:eastAsia="MS Mincho" w:hAnsi="Times New Roman"/>
          <w:sz w:val="28"/>
          <w:szCs w:val="28"/>
        </w:rPr>
        <w:t xml:space="preserve"> для проверки документов. За рулем автомобиля находился Ахмадов У.М., который предъявил договор купли-продажи автомобиля от 30.07.2025. Расценивая данный договор как фиктивный, Иляев С.С. составил рассматриваемый протокол. Копию представленного Ахмадовым договора он снял, представил с протоколом. Также к протоколу приобщил копию иного протокола, составленного в мае 2025 года в отношении Ахмадова сотрудниками иного подразделения ГИБДД, согласно данному протоколу Ахмадов управлял автомобилем Джили Монджаро без г.р.з, в мае 2025 года. По всей видимости, тем сотрудникам ГИБДД Ахмадов также предъявлял фиктивный договор купли-продажи автомобиля, объясняя этим отсутствие у него г.р.з. Оснований для привлечения Ахмадова за нарушение правил регистрации автомобиля не было, поскольку собственником автомобиля он не являлся.</w:t>
      </w:r>
      <w:r w:rsidR="006E3311">
        <w:rPr>
          <w:rFonts w:ascii="Times New Roman" w:eastAsia="MS Mincho" w:hAnsi="Times New Roman"/>
          <w:sz w:val="28"/>
          <w:szCs w:val="28"/>
        </w:rPr>
        <w:t xml:space="preserve"> После составления протокола автомобиль был поставлен на учет на имя Ахмадовой Т.Л., с получением г.р.з. 09.08.2025. Копии документы, послужившие основанием для постановки на учет автомобиля Иляев С.С. получил в РЭО, приобщил эти копии к рассматриваемому протоколу. Приобщенные документы также подтверждают фиктивность договора от 30.07.2025, который при остановке предъявил Ахмадов У.М.</w:t>
      </w:r>
    </w:p>
    <w:p w:rsidR="008057CE" w:rsidRPr="00252770" w:rsidP="008057CE" w14:paraId="30FC6657" w14:textId="77777777">
      <w:pPr>
        <w:ind w:firstLine="708"/>
        <w:jc w:val="both"/>
        <w:rPr>
          <w:sz w:val="28"/>
          <w:szCs w:val="28"/>
        </w:rPr>
      </w:pPr>
      <w:r w:rsidRPr="00252770">
        <w:rPr>
          <w:rFonts w:eastAsia="MS Mincho"/>
          <w:sz w:val="28"/>
          <w:szCs w:val="28"/>
        </w:rPr>
        <w:t>Изучив материалы дела,</w:t>
      </w:r>
      <w:r w:rsidRPr="00252770" w:rsidR="007E0FE3">
        <w:rPr>
          <w:rFonts w:eastAsia="MS Mincho"/>
          <w:sz w:val="28"/>
          <w:szCs w:val="28"/>
        </w:rPr>
        <w:t xml:space="preserve"> </w:t>
      </w:r>
      <w:r w:rsidRPr="00252770">
        <w:rPr>
          <w:rFonts w:eastAsia="MS Mincho"/>
          <w:sz w:val="28"/>
          <w:szCs w:val="28"/>
        </w:rPr>
        <w:t>мировой судья приходит к выводу, что</w:t>
      </w:r>
      <w:r w:rsidRPr="00252770">
        <w:rPr>
          <w:snapToGrid w:val="0"/>
          <w:sz w:val="28"/>
          <w:szCs w:val="28"/>
        </w:rPr>
        <w:t xml:space="preserve"> вина</w:t>
      </w:r>
      <w:r w:rsidRPr="00252770" w:rsidR="007E0FE3">
        <w:rPr>
          <w:snapToGrid w:val="0"/>
          <w:sz w:val="28"/>
          <w:szCs w:val="28"/>
        </w:rPr>
        <w:t xml:space="preserve"> </w:t>
      </w:r>
      <w:r w:rsidRPr="00252770" w:rsidR="00012A0C">
        <w:rPr>
          <w:snapToGrid w:val="0"/>
          <w:sz w:val="28"/>
          <w:szCs w:val="28"/>
        </w:rPr>
        <w:t xml:space="preserve"> </w:t>
      </w:r>
      <w:r w:rsidR="007C75BB">
        <w:rPr>
          <w:snapToGrid w:val="0"/>
          <w:sz w:val="28"/>
          <w:szCs w:val="28"/>
        </w:rPr>
        <w:t>Ахмадова У.М.</w:t>
      </w:r>
      <w:r w:rsidRPr="00252770" w:rsidR="00365D63">
        <w:rPr>
          <w:snapToGrid w:val="0"/>
          <w:sz w:val="28"/>
          <w:szCs w:val="28"/>
        </w:rPr>
        <w:t xml:space="preserve"> </w:t>
      </w:r>
      <w:r w:rsidRPr="00252770">
        <w:rPr>
          <w:snapToGrid w:val="0"/>
          <w:sz w:val="28"/>
          <w:szCs w:val="28"/>
        </w:rPr>
        <w:t xml:space="preserve">доказана, и его действия следует квалифицировать по </w:t>
      </w:r>
      <w:r w:rsidRPr="00252770" w:rsidR="00AE2F33">
        <w:rPr>
          <w:snapToGrid w:val="0"/>
          <w:sz w:val="28"/>
          <w:szCs w:val="28"/>
        </w:rPr>
        <w:t>ч.2</w:t>
      </w:r>
      <w:r w:rsidRPr="00252770" w:rsidR="00EE058F">
        <w:rPr>
          <w:snapToGrid w:val="0"/>
          <w:sz w:val="28"/>
          <w:szCs w:val="28"/>
        </w:rPr>
        <w:t xml:space="preserve"> </w:t>
      </w:r>
      <w:r w:rsidRPr="00252770" w:rsidR="00AE2F33">
        <w:rPr>
          <w:snapToGrid w:val="0"/>
          <w:sz w:val="28"/>
          <w:szCs w:val="28"/>
        </w:rPr>
        <w:t>ст.12.2</w:t>
      </w:r>
      <w:r w:rsidRPr="00252770" w:rsidR="00817738">
        <w:rPr>
          <w:snapToGrid w:val="0"/>
          <w:sz w:val="28"/>
          <w:szCs w:val="28"/>
        </w:rPr>
        <w:t xml:space="preserve"> КоАП РФ – </w:t>
      </w:r>
      <w:r w:rsidRPr="00252770" w:rsidR="00AE2F33">
        <w:rPr>
          <w:sz w:val="28"/>
          <w:szCs w:val="28"/>
        </w:rPr>
        <w:t>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w:t>
      </w:r>
      <w:r w:rsidRPr="00252770">
        <w:rPr>
          <w:sz w:val="28"/>
          <w:szCs w:val="28"/>
        </w:rPr>
        <w:t>.</w:t>
      </w:r>
    </w:p>
    <w:p w:rsidR="004664D1" w:rsidRPr="00252770" w:rsidP="004664D1" w14:paraId="5DEEF08B" w14:textId="77777777">
      <w:pPr>
        <w:ind w:firstLine="708"/>
        <w:jc w:val="both"/>
        <w:rPr>
          <w:sz w:val="28"/>
          <w:szCs w:val="28"/>
        </w:rPr>
      </w:pPr>
      <w:r w:rsidRPr="00252770">
        <w:rPr>
          <w:sz w:val="28"/>
          <w:szCs w:val="28"/>
        </w:rPr>
        <w:t xml:space="preserve">Факт управления автомобилем без г.р.з. в указанное в протоколе время и место, отсутствие </w:t>
      </w:r>
      <w:r w:rsidR="008511E7">
        <w:rPr>
          <w:sz w:val="28"/>
          <w:szCs w:val="28"/>
        </w:rPr>
        <w:t xml:space="preserve">на тот момент </w:t>
      </w:r>
      <w:r w:rsidRPr="00252770">
        <w:rPr>
          <w:sz w:val="28"/>
          <w:szCs w:val="28"/>
        </w:rPr>
        <w:t xml:space="preserve">у автомобиля регистрации по месту учета </w:t>
      </w:r>
      <w:r w:rsidRPr="00252770">
        <w:rPr>
          <w:sz w:val="28"/>
          <w:szCs w:val="28"/>
        </w:rPr>
        <w:t>в ГИБДД, подтверждено исследованными материалами</w:t>
      </w:r>
      <w:r w:rsidR="006E3311">
        <w:rPr>
          <w:sz w:val="28"/>
          <w:szCs w:val="28"/>
        </w:rPr>
        <w:t>, показаниями Иляева С.С., не оспаривается Ахмадовым У.М.</w:t>
      </w:r>
    </w:p>
    <w:p w:rsidR="004664D1" w:rsidRPr="00252770" w:rsidP="004664D1" w14:paraId="328EF5A4" w14:textId="77777777">
      <w:pPr>
        <w:ind w:firstLine="708"/>
        <w:jc w:val="both"/>
        <w:rPr>
          <w:sz w:val="28"/>
          <w:szCs w:val="28"/>
        </w:rPr>
      </w:pPr>
      <w:r w:rsidRPr="004664D1">
        <w:rPr>
          <w:sz w:val="28"/>
          <w:szCs w:val="28"/>
        </w:rPr>
        <w:t>Согласно </w:t>
      </w:r>
      <w:hyperlink r:id="rId5" w:anchor="/document/1305770/entry/2031" w:history="1">
        <w:r w:rsidRPr="00252770">
          <w:rPr>
            <w:sz w:val="28"/>
            <w:szCs w:val="28"/>
          </w:rPr>
          <w:t>пункту 2.3.1</w:t>
        </w:r>
      </w:hyperlink>
      <w:r w:rsidRPr="004664D1">
        <w:rPr>
          <w:sz w:val="28"/>
          <w:szCs w:val="28"/>
        </w:rPr>
        <w:t> Правил дорожного движения Российской Федерации, утвержденных </w:t>
      </w:r>
      <w:hyperlink r:id="rId5" w:anchor="/document/1305770/entry/0" w:history="1">
        <w:r w:rsidRPr="00252770">
          <w:rPr>
            <w:sz w:val="28"/>
            <w:szCs w:val="28"/>
          </w:rPr>
          <w:t>постановлением</w:t>
        </w:r>
      </w:hyperlink>
      <w:r w:rsidRPr="004664D1">
        <w:rPr>
          <w:sz w:val="28"/>
          <w:szCs w:val="28"/>
        </w:rPr>
        <w:t>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w:t>
      </w:r>
      <w:hyperlink r:id="rId5" w:anchor="/document/1305770/entry/2000" w:history="1">
        <w:r w:rsidRPr="00252770">
          <w:rPr>
            <w:sz w:val="28"/>
            <w:szCs w:val="28"/>
          </w:rPr>
          <w:t>Основными положениями</w:t>
        </w:r>
      </w:hyperlink>
      <w:r w:rsidRPr="004664D1">
        <w:rPr>
          <w:sz w:val="28"/>
          <w:szCs w:val="28"/>
        </w:rPr>
        <w:t> по допуску транспортных средств к эксплуатации и обязанностями должностных лиц по обеспечению безопасности дорожного движения (далее - Основные положения по допуску транспортных средств к эксплуатации).</w:t>
      </w:r>
    </w:p>
    <w:p w:rsidR="004664D1" w:rsidRPr="00252770" w:rsidP="004664D1" w14:paraId="317252B2" w14:textId="77777777">
      <w:pPr>
        <w:ind w:firstLine="708"/>
        <w:jc w:val="both"/>
        <w:rPr>
          <w:sz w:val="28"/>
          <w:szCs w:val="28"/>
        </w:rPr>
      </w:pPr>
      <w:hyperlink r:id="rId5" w:anchor="/document/1305770/entry/2002" w:history="1">
        <w:r w:rsidRPr="00252770">
          <w:rPr>
            <w:sz w:val="28"/>
            <w:szCs w:val="28"/>
          </w:rPr>
          <w:t>Пунктом 2</w:t>
        </w:r>
      </w:hyperlink>
      <w:r w:rsidRPr="004664D1" w:rsidR="00000000">
        <w:rPr>
          <w:sz w:val="28"/>
          <w:szCs w:val="28"/>
        </w:rPr>
        <w:t> Основных положений по допуску транспортных средств к эксплуатации определено, что на механических транспортных средствах (кроме мопедов, трамваев и троллейбусов) и прицепах должны быть установлены на предусмотренных для этого местах регистрационные знаки соответствующего образца, а на автомобилях и автобусах, кроме того, размещается в правом нижнем углу ветрового стекла в установленных случаях лицензионная карточка.</w:t>
      </w:r>
    </w:p>
    <w:p w:rsidR="004664D1" w:rsidRPr="00252770" w:rsidP="004664D1" w14:paraId="09DB4066" w14:textId="77777777">
      <w:pPr>
        <w:ind w:firstLine="708"/>
        <w:jc w:val="both"/>
        <w:rPr>
          <w:sz w:val="28"/>
          <w:szCs w:val="28"/>
        </w:rPr>
      </w:pPr>
      <w:r w:rsidRPr="004664D1">
        <w:rPr>
          <w:sz w:val="28"/>
          <w:szCs w:val="28"/>
        </w:rPr>
        <w:t>Запрещается эксплуатация автомобилей, автобусов, автопоездов, прицепов, мотоциклов, мопедов, тракторов и других самоходных машин, если их техническое состояние и оборудование не отвечают требованиям </w:t>
      </w:r>
      <w:hyperlink r:id="rId5" w:anchor="/document/1305770/entry/2100" w:history="1">
        <w:r w:rsidRPr="00252770">
          <w:rPr>
            <w:sz w:val="28"/>
            <w:szCs w:val="28"/>
          </w:rPr>
          <w:t>Перечня</w:t>
        </w:r>
      </w:hyperlink>
      <w:r w:rsidRPr="004664D1">
        <w:rPr>
          <w:sz w:val="28"/>
          <w:szCs w:val="28"/>
        </w:rPr>
        <w:t> неисправностей и условий, при которых запрещается эксплуатация транспортных средств (</w:t>
      </w:r>
      <w:hyperlink r:id="rId5" w:anchor="/document/1305770/entry/20011" w:history="1">
        <w:r w:rsidRPr="00252770">
          <w:rPr>
            <w:sz w:val="28"/>
            <w:szCs w:val="28"/>
          </w:rPr>
          <w:t>пункт 11</w:t>
        </w:r>
      </w:hyperlink>
      <w:r w:rsidRPr="004664D1">
        <w:rPr>
          <w:sz w:val="28"/>
          <w:szCs w:val="28"/>
        </w:rPr>
        <w:t> Основных положений по допуску транспортных средств к эксплуатации).</w:t>
      </w:r>
    </w:p>
    <w:p w:rsidR="004664D1" w:rsidRPr="004664D1" w:rsidP="004664D1" w14:paraId="3B423257" w14:textId="77777777">
      <w:pPr>
        <w:ind w:firstLine="708"/>
        <w:jc w:val="both"/>
        <w:rPr>
          <w:sz w:val="28"/>
          <w:szCs w:val="28"/>
        </w:rPr>
      </w:pPr>
      <w:r w:rsidRPr="004664D1">
        <w:rPr>
          <w:sz w:val="28"/>
          <w:szCs w:val="28"/>
        </w:rPr>
        <w:t>Объективную сторону состава данного административного правонарушения, в частности, образуют действия лица по управлению транспортным средством без государственных регистрационных знаков (в том числе без одного из них) (</w:t>
      </w:r>
      <w:hyperlink r:id="rId5" w:anchor="/document/72280274/entry/1417" w:history="1">
        <w:r w:rsidRPr="00252770">
          <w:rPr>
            <w:sz w:val="28"/>
            <w:szCs w:val="28"/>
          </w:rPr>
          <w:t>абзац 4 пункта 4</w:t>
        </w:r>
      </w:hyperlink>
      <w:r w:rsidRPr="004664D1">
        <w:rPr>
          <w:sz w:val="28"/>
          <w:szCs w:val="28"/>
        </w:rPr>
        <w:t> постановления Пленума </w:t>
      </w:r>
      <w:r w:rsidRPr="00252770">
        <w:rPr>
          <w:sz w:val="28"/>
          <w:szCs w:val="28"/>
        </w:rPr>
        <w:t>Верховного</w:t>
      </w:r>
      <w:r w:rsidRPr="004664D1">
        <w:rPr>
          <w:sz w:val="28"/>
          <w:szCs w:val="28"/>
        </w:rPr>
        <w:t> </w:t>
      </w:r>
      <w:r w:rsidRPr="00252770">
        <w:rPr>
          <w:sz w:val="28"/>
          <w:szCs w:val="28"/>
        </w:rPr>
        <w:t>Суда</w:t>
      </w:r>
      <w:r w:rsidRPr="004664D1">
        <w:rPr>
          <w:sz w:val="28"/>
          <w:szCs w:val="28"/>
        </w:rPr>
        <w:t> </w:t>
      </w:r>
      <w:r w:rsidRPr="00252770">
        <w:rPr>
          <w:sz w:val="28"/>
          <w:szCs w:val="28"/>
        </w:rPr>
        <w:t>Российской</w:t>
      </w:r>
      <w:r w:rsidRPr="004664D1">
        <w:rPr>
          <w:sz w:val="28"/>
          <w:szCs w:val="28"/>
        </w:rPr>
        <w:t> </w:t>
      </w:r>
      <w:r w:rsidRPr="00252770">
        <w:rPr>
          <w:sz w:val="28"/>
          <w:szCs w:val="28"/>
        </w:rPr>
        <w:t>Федерации</w:t>
      </w:r>
      <w:r w:rsidRPr="004664D1">
        <w:rPr>
          <w:sz w:val="28"/>
          <w:szCs w:val="28"/>
        </w:rPr>
        <w:t> N 20 от 25 июня 2019 года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p>
    <w:p w:rsidR="004664D1" w:rsidRPr="00252770" w:rsidP="004664D1" w14:paraId="759210AA" w14:textId="77777777">
      <w:pPr>
        <w:autoSpaceDE w:val="0"/>
        <w:autoSpaceDN w:val="0"/>
        <w:adjustRightInd w:val="0"/>
        <w:ind w:firstLine="720"/>
        <w:jc w:val="both"/>
        <w:rPr>
          <w:sz w:val="28"/>
          <w:szCs w:val="28"/>
        </w:rPr>
      </w:pPr>
      <w:r w:rsidRPr="00252770">
        <w:rPr>
          <w:sz w:val="28"/>
          <w:szCs w:val="28"/>
        </w:rPr>
        <w:t xml:space="preserve">Вышеуказанные обязанности </w:t>
      </w:r>
      <w:r w:rsidR="006E3311">
        <w:rPr>
          <w:sz w:val="28"/>
          <w:szCs w:val="28"/>
        </w:rPr>
        <w:t>Ахмадовым У.М.</w:t>
      </w:r>
      <w:r w:rsidRPr="00252770">
        <w:rPr>
          <w:sz w:val="28"/>
          <w:szCs w:val="28"/>
        </w:rPr>
        <w:t xml:space="preserve">не выполнены. </w:t>
      </w:r>
    </w:p>
    <w:p w:rsidR="004664D1" w:rsidRPr="00702CF7" w:rsidP="004664D1" w14:paraId="7F963A85" w14:textId="77777777">
      <w:pPr>
        <w:autoSpaceDE w:val="0"/>
        <w:autoSpaceDN w:val="0"/>
        <w:adjustRightInd w:val="0"/>
        <w:ind w:firstLine="720"/>
        <w:jc w:val="both"/>
        <w:rPr>
          <w:color w:val="22272F"/>
          <w:sz w:val="28"/>
          <w:szCs w:val="28"/>
          <w:shd w:val="clear" w:color="auto" w:fill="FFFFFF"/>
        </w:rPr>
      </w:pPr>
      <w:r w:rsidRPr="00252770">
        <w:rPr>
          <w:sz w:val="28"/>
          <w:szCs w:val="28"/>
          <w:shd w:val="clear" w:color="auto" w:fill="FFFFFF"/>
        </w:rPr>
        <w:t xml:space="preserve">Положения ст. 8 Федерального закона от 03 августа 2018 года N 283-ФЗ "О государственной регистрации транспортных средств в Российской Федерации", допускающей возможность постановки автомобиля </w:t>
      </w:r>
      <w:r w:rsidRPr="00702CF7">
        <w:rPr>
          <w:color w:val="22272F"/>
          <w:sz w:val="28"/>
          <w:szCs w:val="28"/>
          <w:shd w:val="clear" w:color="auto" w:fill="FFFFFF"/>
        </w:rPr>
        <w:t xml:space="preserve">на регистрационный учет  и, соответственно, получения г.р.з. в течении 10 дней со дня его приобретения, в рассматриваемом случае не относятся к </w:t>
      </w:r>
      <w:r w:rsidRPr="00702CF7" w:rsidR="00252770">
        <w:rPr>
          <w:color w:val="22272F"/>
          <w:sz w:val="28"/>
          <w:szCs w:val="28"/>
          <w:shd w:val="clear" w:color="auto" w:fill="FFFFFF"/>
        </w:rPr>
        <w:t>основаниям</w:t>
      </w:r>
      <w:r w:rsidRPr="00702CF7">
        <w:rPr>
          <w:color w:val="22272F"/>
          <w:sz w:val="28"/>
          <w:szCs w:val="28"/>
          <w:shd w:val="clear" w:color="auto" w:fill="FFFFFF"/>
        </w:rPr>
        <w:t xml:space="preserve">, исключающим возможность привлечения </w:t>
      </w:r>
      <w:r w:rsidR="006E3311">
        <w:rPr>
          <w:color w:val="22272F"/>
          <w:sz w:val="28"/>
          <w:szCs w:val="28"/>
          <w:shd w:val="clear" w:color="auto" w:fill="FFFFFF"/>
        </w:rPr>
        <w:t>Ахмадова У.М.</w:t>
      </w:r>
      <w:r w:rsidRPr="00702CF7">
        <w:rPr>
          <w:color w:val="22272F"/>
          <w:sz w:val="28"/>
          <w:szCs w:val="28"/>
          <w:shd w:val="clear" w:color="auto" w:fill="FFFFFF"/>
        </w:rPr>
        <w:t xml:space="preserve"> к </w:t>
      </w:r>
      <w:r w:rsidRPr="00702CF7" w:rsidR="00252770">
        <w:rPr>
          <w:color w:val="22272F"/>
          <w:sz w:val="28"/>
          <w:szCs w:val="28"/>
          <w:shd w:val="clear" w:color="auto" w:fill="FFFFFF"/>
        </w:rPr>
        <w:t>ответственности</w:t>
      </w:r>
      <w:r w:rsidRPr="00702CF7">
        <w:rPr>
          <w:color w:val="22272F"/>
          <w:sz w:val="28"/>
          <w:szCs w:val="28"/>
          <w:shd w:val="clear" w:color="auto" w:fill="FFFFFF"/>
        </w:rPr>
        <w:t xml:space="preserve"> по ч. </w:t>
      </w:r>
      <w:r w:rsidRPr="00702CF7" w:rsidR="00702CF7">
        <w:rPr>
          <w:color w:val="22272F"/>
          <w:sz w:val="28"/>
          <w:szCs w:val="28"/>
          <w:shd w:val="clear" w:color="auto" w:fill="FFFFFF"/>
        </w:rPr>
        <w:t>2 ст. 12.2 Ко</w:t>
      </w:r>
      <w:r w:rsidRPr="00702CF7">
        <w:rPr>
          <w:color w:val="22272F"/>
          <w:sz w:val="28"/>
          <w:szCs w:val="28"/>
          <w:shd w:val="clear" w:color="auto" w:fill="FFFFFF"/>
        </w:rPr>
        <w:t xml:space="preserve">АП РФ. </w:t>
      </w:r>
      <w:r w:rsidRPr="00702CF7" w:rsidR="00702CF7">
        <w:rPr>
          <w:color w:val="22272F"/>
          <w:sz w:val="28"/>
          <w:szCs w:val="28"/>
          <w:shd w:val="clear" w:color="auto" w:fill="FFFFFF"/>
        </w:rPr>
        <w:t>Согласно</w:t>
      </w:r>
      <w:r w:rsidRPr="00702CF7">
        <w:rPr>
          <w:color w:val="22272F"/>
          <w:sz w:val="28"/>
          <w:szCs w:val="28"/>
          <w:shd w:val="clear" w:color="auto" w:fill="FFFFFF"/>
        </w:rPr>
        <w:t xml:space="preserve"> правовой позиции ВС РФ, изложенной Постановление Верховного Суда РФ от 25 декабря 2023 г. N 50-АД23-8-К8</w:t>
      </w:r>
      <w:r w:rsidR="006E3311">
        <w:rPr>
          <w:color w:val="22272F"/>
          <w:sz w:val="28"/>
          <w:szCs w:val="28"/>
          <w:shd w:val="clear" w:color="auto" w:fill="FFFFFF"/>
        </w:rPr>
        <w:t xml:space="preserve"> (рассмотрено дело с обстоятельствами, аналогичными рассватриваемому)</w:t>
      </w:r>
      <w:r w:rsidRPr="00702CF7">
        <w:rPr>
          <w:color w:val="22272F"/>
          <w:sz w:val="28"/>
          <w:szCs w:val="28"/>
          <w:shd w:val="clear" w:color="auto" w:fill="FFFFFF"/>
        </w:rPr>
        <w:t xml:space="preserve">, </w:t>
      </w:r>
      <w:r w:rsidRPr="00702CF7" w:rsidR="00702CF7">
        <w:rPr>
          <w:color w:val="22272F"/>
          <w:sz w:val="28"/>
          <w:szCs w:val="28"/>
          <w:shd w:val="clear" w:color="auto" w:fill="FFFFFF"/>
        </w:rPr>
        <w:t>наличие</w:t>
      </w:r>
      <w:r w:rsidRPr="00702CF7">
        <w:rPr>
          <w:color w:val="22272F"/>
          <w:sz w:val="28"/>
          <w:szCs w:val="28"/>
          <w:shd w:val="clear" w:color="auto" w:fill="FFFFFF"/>
        </w:rPr>
        <w:t xml:space="preserve"> такого договора </w:t>
      </w:r>
      <w:r w:rsidRPr="00702CF7" w:rsidR="00702CF7">
        <w:rPr>
          <w:color w:val="22272F"/>
          <w:sz w:val="28"/>
          <w:szCs w:val="28"/>
          <w:shd w:val="clear" w:color="auto" w:fill="FFFFFF"/>
        </w:rPr>
        <w:t>ответственность</w:t>
      </w:r>
      <w:r w:rsidRPr="00702CF7">
        <w:rPr>
          <w:color w:val="22272F"/>
          <w:sz w:val="28"/>
          <w:szCs w:val="28"/>
          <w:shd w:val="clear" w:color="auto" w:fill="FFFFFF"/>
        </w:rPr>
        <w:t xml:space="preserve"> за управление </w:t>
      </w:r>
      <w:r w:rsidRPr="00702CF7" w:rsidR="00702CF7">
        <w:rPr>
          <w:color w:val="22272F"/>
          <w:sz w:val="28"/>
          <w:szCs w:val="28"/>
          <w:shd w:val="clear" w:color="auto" w:fill="FFFFFF"/>
        </w:rPr>
        <w:t>автомобилем</w:t>
      </w:r>
      <w:r w:rsidRPr="00702CF7">
        <w:rPr>
          <w:color w:val="22272F"/>
          <w:sz w:val="28"/>
          <w:szCs w:val="28"/>
          <w:shd w:val="clear" w:color="auto" w:fill="FFFFFF"/>
        </w:rPr>
        <w:t xml:space="preserve"> без г.р</w:t>
      </w:r>
      <w:r w:rsidRPr="00702CF7" w:rsidR="00702CF7">
        <w:rPr>
          <w:color w:val="22272F"/>
          <w:sz w:val="28"/>
          <w:szCs w:val="28"/>
          <w:shd w:val="clear" w:color="auto" w:fill="FFFFFF"/>
        </w:rPr>
        <w:t>.</w:t>
      </w:r>
      <w:r w:rsidRPr="00702CF7">
        <w:rPr>
          <w:color w:val="22272F"/>
          <w:sz w:val="28"/>
          <w:szCs w:val="28"/>
          <w:shd w:val="clear" w:color="auto" w:fill="FFFFFF"/>
        </w:rPr>
        <w:t xml:space="preserve">з. не исключает. </w:t>
      </w:r>
    </w:p>
    <w:p w:rsidR="004664D1" w:rsidP="004664D1" w14:paraId="41500EC1" w14:textId="77777777">
      <w:pPr>
        <w:autoSpaceDE w:val="0"/>
        <w:autoSpaceDN w:val="0"/>
        <w:adjustRightInd w:val="0"/>
        <w:ind w:firstLine="720"/>
        <w:jc w:val="both"/>
        <w:rPr>
          <w:color w:val="22272F"/>
          <w:sz w:val="28"/>
          <w:szCs w:val="28"/>
          <w:shd w:val="clear" w:color="auto" w:fill="FFFFFF"/>
        </w:rPr>
      </w:pPr>
      <w:r w:rsidRPr="00702CF7">
        <w:rPr>
          <w:color w:val="22272F"/>
          <w:sz w:val="28"/>
          <w:szCs w:val="28"/>
          <w:shd w:val="clear" w:color="auto" w:fill="FFFFFF"/>
        </w:rPr>
        <w:t xml:space="preserve">Мировой судья считает, что представленный </w:t>
      </w:r>
      <w:r w:rsidR="006E3311">
        <w:rPr>
          <w:color w:val="22272F"/>
          <w:sz w:val="28"/>
          <w:szCs w:val="28"/>
          <w:shd w:val="clear" w:color="auto" w:fill="FFFFFF"/>
        </w:rPr>
        <w:t>Ахмадовым У.М.</w:t>
      </w:r>
      <w:r w:rsidRPr="00702CF7">
        <w:rPr>
          <w:color w:val="22272F"/>
          <w:sz w:val="28"/>
          <w:szCs w:val="28"/>
          <w:shd w:val="clear" w:color="auto" w:fill="FFFFFF"/>
        </w:rPr>
        <w:t xml:space="preserve"> </w:t>
      </w:r>
      <w:r w:rsidR="006E3311">
        <w:rPr>
          <w:color w:val="22272F"/>
          <w:sz w:val="28"/>
          <w:szCs w:val="28"/>
          <w:shd w:val="clear" w:color="auto" w:fill="FFFFFF"/>
        </w:rPr>
        <w:t>договор от 30.07</w:t>
      </w:r>
      <w:r w:rsidRPr="00702CF7">
        <w:rPr>
          <w:color w:val="22272F"/>
          <w:sz w:val="28"/>
          <w:szCs w:val="28"/>
          <w:shd w:val="clear" w:color="auto" w:fill="FFFFFF"/>
        </w:rPr>
        <w:t xml:space="preserve">.2025 является </w:t>
      </w:r>
      <w:r w:rsidR="00252770">
        <w:rPr>
          <w:color w:val="22272F"/>
          <w:sz w:val="28"/>
          <w:szCs w:val="28"/>
          <w:shd w:val="clear" w:color="auto" w:fill="FFFFFF"/>
        </w:rPr>
        <w:t>фиктивным,</w:t>
      </w:r>
      <w:r w:rsidR="006E3311">
        <w:rPr>
          <w:color w:val="22272F"/>
          <w:sz w:val="28"/>
          <w:szCs w:val="28"/>
          <w:shd w:val="clear" w:color="auto" w:fill="FFFFFF"/>
        </w:rPr>
        <w:t xml:space="preserve"> фактически подложным,</w:t>
      </w:r>
      <w:r w:rsidR="00252770">
        <w:rPr>
          <w:color w:val="22272F"/>
          <w:sz w:val="28"/>
          <w:szCs w:val="28"/>
          <w:shd w:val="clear" w:color="auto" w:fill="FFFFFF"/>
        </w:rPr>
        <w:t xml:space="preserve"> сделка – ни</w:t>
      </w:r>
      <w:r w:rsidR="00252770">
        <w:rPr>
          <w:color w:val="22272F"/>
          <w:sz w:val="28"/>
          <w:szCs w:val="28"/>
          <w:shd w:val="clear" w:color="auto" w:fill="FFFFFF"/>
        </w:rPr>
        <w:t>чтожной</w:t>
      </w:r>
      <w:r w:rsidRPr="00702CF7">
        <w:rPr>
          <w:color w:val="22272F"/>
          <w:sz w:val="28"/>
          <w:szCs w:val="28"/>
          <w:shd w:val="clear" w:color="auto" w:fill="FFFFFF"/>
        </w:rPr>
        <w:t>, преследующ</w:t>
      </w:r>
      <w:r w:rsidR="00252770">
        <w:rPr>
          <w:color w:val="22272F"/>
          <w:sz w:val="28"/>
          <w:szCs w:val="28"/>
          <w:shd w:val="clear" w:color="auto" w:fill="FFFFFF"/>
        </w:rPr>
        <w:t>ей</w:t>
      </w:r>
      <w:r w:rsidRPr="00702CF7">
        <w:rPr>
          <w:color w:val="22272F"/>
          <w:sz w:val="28"/>
          <w:szCs w:val="28"/>
          <w:shd w:val="clear" w:color="auto" w:fill="FFFFFF"/>
        </w:rPr>
        <w:t xml:space="preserve"> цель создания фиктивных условий эксплуатации автомобиля без г.р.з.</w:t>
      </w:r>
      <w:r w:rsidRPr="00702CF7" w:rsidR="00702CF7">
        <w:rPr>
          <w:color w:val="22272F"/>
          <w:sz w:val="28"/>
          <w:szCs w:val="28"/>
          <w:shd w:val="clear" w:color="auto" w:fill="FFFFFF"/>
        </w:rPr>
        <w:t xml:space="preserve">, в нарушение требований </w:t>
      </w:r>
      <w:r w:rsidRPr="00702CF7" w:rsidR="00252770">
        <w:rPr>
          <w:color w:val="22272F"/>
          <w:sz w:val="28"/>
          <w:szCs w:val="28"/>
          <w:shd w:val="clear" w:color="auto" w:fill="FFFFFF"/>
        </w:rPr>
        <w:t>законодательства</w:t>
      </w:r>
      <w:r w:rsidRPr="00702CF7" w:rsidR="00702CF7">
        <w:rPr>
          <w:color w:val="22272F"/>
          <w:sz w:val="28"/>
          <w:szCs w:val="28"/>
          <w:shd w:val="clear" w:color="auto" w:fill="FFFFFF"/>
        </w:rPr>
        <w:t xml:space="preserve"> и ПДД. В силу ч. 2 ст. 168 ГК РФ эта сделка является ничтожной, в связи с чем правовые последствия, в том числе пред</w:t>
      </w:r>
      <w:r w:rsidR="00702CF7">
        <w:rPr>
          <w:color w:val="22272F"/>
          <w:sz w:val="28"/>
          <w:szCs w:val="28"/>
          <w:shd w:val="clear" w:color="auto" w:fill="FFFFFF"/>
        </w:rPr>
        <w:t>усмотренные Законом № 283-ФЗ н</w:t>
      </w:r>
      <w:r w:rsidRPr="00702CF7" w:rsidR="00702CF7">
        <w:rPr>
          <w:color w:val="22272F"/>
          <w:sz w:val="28"/>
          <w:szCs w:val="28"/>
          <w:shd w:val="clear" w:color="auto" w:fill="FFFFFF"/>
        </w:rPr>
        <w:t xml:space="preserve">а нее не распространяются. </w:t>
      </w:r>
    </w:p>
    <w:p w:rsidR="00702CF7" w:rsidP="004664D1" w14:paraId="3752E77E" w14:textId="77777777">
      <w:pPr>
        <w:autoSpaceDE w:val="0"/>
        <w:autoSpaceDN w:val="0"/>
        <w:adjustRightInd w:val="0"/>
        <w:ind w:firstLine="720"/>
        <w:jc w:val="both"/>
        <w:rPr>
          <w:color w:val="22272F"/>
          <w:sz w:val="28"/>
          <w:szCs w:val="28"/>
          <w:shd w:val="clear" w:color="auto" w:fill="FFFFFF"/>
        </w:rPr>
      </w:pPr>
      <w:r>
        <w:rPr>
          <w:color w:val="22272F"/>
          <w:sz w:val="28"/>
          <w:szCs w:val="28"/>
          <w:shd w:val="clear" w:color="auto" w:fill="FFFFFF"/>
        </w:rPr>
        <w:t xml:space="preserve">О фиктивности договора указывает то, что </w:t>
      </w:r>
      <w:r w:rsidR="006E3311">
        <w:rPr>
          <w:color w:val="22272F"/>
          <w:sz w:val="28"/>
          <w:szCs w:val="28"/>
          <w:shd w:val="clear" w:color="auto" w:fill="FFFFFF"/>
        </w:rPr>
        <w:t>указанный в договоре в качестве продавца – руководителя ООО РСК Закриев М.Л. руководителем ООО РСК не является. С</w:t>
      </w:r>
      <w:r>
        <w:rPr>
          <w:color w:val="22272F"/>
          <w:sz w:val="28"/>
          <w:szCs w:val="28"/>
          <w:shd w:val="clear" w:color="auto" w:fill="FFFFFF"/>
        </w:rPr>
        <w:t>огласно выписки и</w:t>
      </w:r>
      <w:r w:rsidR="00252770">
        <w:rPr>
          <w:color w:val="22272F"/>
          <w:sz w:val="28"/>
          <w:szCs w:val="28"/>
          <w:shd w:val="clear" w:color="auto" w:fill="FFFFFF"/>
        </w:rPr>
        <w:t xml:space="preserve">з ЕГРЮЛ, с 19.02.2025 </w:t>
      </w:r>
      <w:r w:rsidR="006E3311">
        <w:rPr>
          <w:color w:val="22272F"/>
          <w:sz w:val="28"/>
          <w:szCs w:val="28"/>
          <w:shd w:val="clear" w:color="auto" w:fill="FFFFFF"/>
        </w:rPr>
        <w:t>руководителем ООО РСК является иное лицо Закриев Т.Т., который и заключил 06.08.2025 с Ахмадовой Т.Л, договор купли-продажи автомобиля, на основании которого автомобиль был поставлен на регистрационный учет</w:t>
      </w:r>
      <w:r>
        <w:rPr>
          <w:color w:val="22272F"/>
          <w:sz w:val="28"/>
          <w:szCs w:val="28"/>
          <w:shd w:val="clear" w:color="auto" w:fill="FFFFFF"/>
        </w:rPr>
        <w:t xml:space="preserve">. Доказательств оплаты по договору </w:t>
      </w:r>
      <w:r w:rsidR="006E3311">
        <w:rPr>
          <w:color w:val="22272F"/>
          <w:sz w:val="28"/>
          <w:szCs w:val="28"/>
          <w:shd w:val="clear" w:color="auto" w:fill="FFFFFF"/>
        </w:rPr>
        <w:t xml:space="preserve">от 30.07.2025 </w:t>
      </w:r>
      <w:r>
        <w:rPr>
          <w:color w:val="22272F"/>
          <w:sz w:val="28"/>
          <w:szCs w:val="28"/>
          <w:shd w:val="clear" w:color="auto" w:fill="FFFFFF"/>
        </w:rPr>
        <w:t>не представлено, указанная в договоре сумма 300000 рублей более чем в 15 раз ниже рыночной стоимости автомобиля. Из приобщенных к делу материалов иного дела следует об эксплуатации указанного в протоколе автомобиля иным лицом, демонстрирующим аналогичный договор купли-продажи от иной даты.</w:t>
      </w:r>
      <w:r w:rsidR="006E3311">
        <w:rPr>
          <w:color w:val="22272F"/>
          <w:sz w:val="28"/>
          <w:szCs w:val="28"/>
          <w:shd w:val="clear" w:color="auto" w:fill="FFFFFF"/>
        </w:rPr>
        <w:t xml:space="preserve"> Из материалов дела </w:t>
      </w:r>
      <w:r w:rsidR="0097320E">
        <w:rPr>
          <w:color w:val="22272F"/>
          <w:sz w:val="28"/>
          <w:szCs w:val="28"/>
          <w:shd w:val="clear" w:color="auto" w:fill="FFFFFF"/>
        </w:rPr>
        <w:t xml:space="preserve">также </w:t>
      </w:r>
      <w:r w:rsidR="006E3311">
        <w:rPr>
          <w:color w:val="22272F"/>
          <w:sz w:val="28"/>
          <w:szCs w:val="28"/>
          <w:shd w:val="clear" w:color="auto" w:fill="FFFFFF"/>
        </w:rPr>
        <w:t>следует об эксплуатации Ахмадовым У</w:t>
      </w:r>
      <w:r w:rsidR="0097320E">
        <w:rPr>
          <w:color w:val="22272F"/>
          <w:sz w:val="28"/>
          <w:szCs w:val="28"/>
          <w:shd w:val="clear" w:color="auto" w:fill="FFFFFF"/>
        </w:rPr>
        <w:t>.</w:t>
      </w:r>
      <w:r w:rsidR="006E3311">
        <w:rPr>
          <w:color w:val="22272F"/>
          <w:sz w:val="28"/>
          <w:szCs w:val="28"/>
          <w:shd w:val="clear" w:color="auto" w:fill="FFFFFF"/>
        </w:rPr>
        <w:t xml:space="preserve">М. </w:t>
      </w:r>
      <w:r w:rsidR="0097320E">
        <w:rPr>
          <w:color w:val="22272F"/>
          <w:sz w:val="28"/>
          <w:szCs w:val="28"/>
          <w:shd w:val="clear" w:color="auto" w:fill="FFFFFF"/>
        </w:rPr>
        <w:t>э</w:t>
      </w:r>
      <w:r w:rsidR="006E3311">
        <w:rPr>
          <w:color w:val="22272F"/>
          <w:sz w:val="28"/>
          <w:szCs w:val="28"/>
          <w:shd w:val="clear" w:color="auto" w:fill="FFFFFF"/>
        </w:rPr>
        <w:t>того автомобиля без г.р.з. и ранее, до 30.07.2025.  При этом, Ахмадов У.М. является работником ООО РСК, от имени ООО РСК в 2024 году покупал автомобиль у дилера, что указывает о его достаточной информированности о дате фактического приобретения, со дня которой прошло время, существенно превышающее срок постановки автомобиля</w:t>
      </w:r>
      <w:r w:rsidR="0097320E">
        <w:rPr>
          <w:color w:val="22272F"/>
          <w:sz w:val="28"/>
          <w:szCs w:val="28"/>
          <w:shd w:val="clear" w:color="auto" w:fill="FFFFFF"/>
        </w:rPr>
        <w:t xml:space="preserve"> на регистрационный учет. </w:t>
      </w:r>
      <w:r w:rsidR="006E3311">
        <w:rPr>
          <w:color w:val="22272F"/>
          <w:sz w:val="28"/>
          <w:szCs w:val="28"/>
          <w:shd w:val="clear" w:color="auto" w:fill="FFFFFF"/>
        </w:rPr>
        <w:t xml:space="preserve"> </w:t>
      </w:r>
    </w:p>
    <w:p w:rsidR="00702CF7" w:rsidRPr="00702CF7" w:rsidP="004664D1" w14:paraId="02879D66" w14:textId="77777777">
      <w:pPr>
        <w:autoSpaceDE w:val="0"/>
        <w:autoSpaceDN w:val="0"/>
        <w:adjustRightInd w:val="0"/>
        <w:ind w:firstLine="720"/>
        <w:jc w:val="both"/>
        <w:rPr>
          <w:color w:val="22272F"/>
          <w:sz w:val="28"/>
          <w:szCs w:val="28"/>
          <w:shd w:val="clear" w:color="auto" w:fill="FFFFFF"/>
        </w:rPr>
      </w:pPr>
      <w:r>
        <w:rPr>
          <w:color w:val="22272F"/>
          <w:sz w:val="28"/>
          <w:szCs w:val="28"/>
          <w:shd w:val="clear" w:color="auto" w:fill="FFFFFF"/>
        </w:rPr>
        <w:t>Совокупность установленных обстоятельствах указывает, что</w:t>
      </w:r>
      <w:r w:rsidR="0097320E">
        <w:rPr>
          <w:color w:val="22272F"/>
          <w:sz w:val="28"/>
          <w:szCs w:val="28"/>
          <w:shd w:val="clear" w:color="auto" w:fill="FFFFFF"/>
        </w:rPr>
        <w:t xml:space="preserve"> Ахмадов А.М. и иное лицо (лицо установлено в рамках рассмотрения иного дела, копия постановления по делу приобщена к настоящему) длительное время эксплуатировали автомобиль без регистрации и без г.р.з., предъявляя сотрудникам ГИБДД различные фиктивные договора купли-продажи этого автомобиля, датированные в пределах 10-ти дневного срока до остановки, в том числе </w:t>
      </w:r>
      <w:r w:rsidR="006E3311">
        <w:rPr>
          <w:color w:val="22272F"/>
          <w:sz w:val="28"/>
          <w:szCs w:val="28"/>
          <w:shd w:val="clear" w:color="auto" w:fill="FFFFFF"/>
        </w:rPr>
        <w:t>Ахмадов У.М.</w:t>
      </w:r>
      <w:r>
        <w:rPr>
          <w:color w:val="22272F"/>
          <w:sz w:val="28"/>
          <w:szCs w:val="28"/>
          <w:shd w:val="clear" w:color="auto" w:fill="FFFFFF"/>
        </w:rPr>
        <w:t xml:space="preserve">, в указанное в </w:t>
      </w:r>
      <w:r w:rsidR="00252770">
        <w:rPr>
          <w:color w:val="22272F"/>
          <w:sz w:val="28"/>
          <w:szCs w:val="28"/>
          <w:shd w:val="clear" w:color="auto" w:fill="FFFFFF"/>
        </w:rPr>
        <w:t>протоколе</w:t>
      </w:r>
      <w:r>
        <w:rPr>
          <w:color w:val="22272F"/>
          <w:sz w:val="28"/>
          <w:szCs w:val="28"/>
          <w:shd w:val="clear" w:color="auto" w:fill="FFFFFF"/>
        </w:rPr>
        <w:t xml:space="preserve"> время и место управлял </w:t>
      </w:r>
      <w:r w:rsidR="00252770">
        <w:rPr>
          <w:color w:val="22272F"/>
          <w:sz w:val="28"/>
          <w:szCs w:val="28"/>
          <w:shd w:val="clear" w:color="auto" w:fill="FFFFFF"/>
        </w:rPr>
        <w:t>автомобилем</w:t>
      </w:r>
      <w:r>
        <w:rPr>
          <w:color w:val="22272F"/>
          <w:sz w:val="28"/>
          <w:szCs w:val="28"/>
          <w:shd w:val="clear" w:color="auto" w:fill="FFFFFF"/>
        </w:rPr>
        <w:t xml:space="preserve"> без г.р.з., для придания видимости </w:t>
      </w:r>
      <w:r w:rsidR="00252770">
        <w:rPr>
          <w:color w:val="22272F"/>
          <w:sz w:val="28"/>
          <w:szCs w:val="28"/>
          <w:shd w:val="clear" w:color="auto" w:fill="FFFFFF"/>
        </w:rPr>
        <w:t>законности</w:t>
      </w:r>
      <w:r>
        <w:rPr>
          <w:color w:val="22272F"/>
          <w:sz w:val="28"/>
          <w:szCs w:val="28"/>
          <w:shd w:val="clear" w:color="auto" w:fill="FFFFFF"/>
        </w:rPr>
        <w:t xml:space="preserve"> управления </w:t>
      </w:r>
      <w:r w:rsidR="00252770">
        <w:rPr>
          <w:color w:val="22272F"/>
          <w:sz w:val="28"/>
          <w:szCs w:val="28"/>
          <w:shd w:val="clear" w:color="auto" w:fill="FFFFFF"/>
        </w:rPr>
        <w:t>демонстрировал</w:t>
      </w:r>
      <w:r>
        <w:rPr>
          <w:color w:val="22272F"/>
          <w:sz w:val="28"/>
          <w:szCs w:val="28"/>
          <w:shd w:val="clear" w:color="auto" w:fill="FFFFFF"/>
        </w:rPr>
        <w:t xml:space="preserve"> фиктивный договор купли-продажи</w:t>
      </w:r>
      <w:r w:rsidR="00252770">
        <w:rPr>
          <w:color w:val="22272F"/>
          <w:sz w:val="28"/>
          <w:szCs w:val="28"/>
          <w:shd w:val="clear" w:color="auto" w:fill="FFFFFF"/>
        </w:rPr>
        <w:t xml:space="preserve"> автомобиля</w:t>
      </w:r>
      <w:r>
        <w:rPr>
          <w:color w:val="22272F"/>
          <w:sz w:val="28"/>
          <w:szCs w:val="28"/>
          <w:shd w:val="clear" w:color="auto" w:fill="FFFFFF"/>
        </w:rPr>
        <w:t xml:space="preserve">. Правовых </w:t>
      </w:r>
      <w:r w:rsidR="00252770">
        <w:rPr>
          <w:color w:val="22272F"/>
          <w:sz w:val="28"/>
          <w:szCs w:val="28"/>
          <w:shd w:val="clear" w:color="auto" w:fill="FFFFFF"/>
        </w:rPr>
        <w:t>оснований</w:t>
      </w:r>
      <w:r>
        <w:rPr>
          <w:color w:val="22272F"/>
          <w:sz w:val="28"/>
          <w:szCs w:val="28"/>
          <w:shd w:val="clear" w:color="auto" w:fill="FFFFFF"/>
        </w:rPr>
        <w:t xml:space="preserve"> для управления </w:t>
      </w:r>
      <w:r w:rsidR="00252770">
        <w:rPr>
          <w:color w:val="22272F"/>
          <w:sz w:val="28"/>
          <w:szCs w:val="28"/>
          <w:shd w:val="clear" w:color="auto" w:fill="FFFFFF"/>
        </w:rPr>
        <w:t>автомобилем</w:t>
      </w:r>
      <w:r>
        <w:rPr>
          <w:color w:val="22272F"/>
          <w:sz w:val="28"/>
          <w:szCs w:val="28"/>
          <w:shd w:val="clear" w:color="auto" w:fill="FFFFFF"/>
        </w:rPr>
        <w:t xml:space="preserve"> без г.р</w:t>
      </w:r>
      <w:r w:rsidR="00252770">
        <w:rPr>
          <w:color w:val="22272F"/>
          <w:sz w:val="28"/>
          <w:szCs w:val="28"/>
          <w:shd w:val="clear" w:color="auto" w:fill="FFFFFF"/>
        </w:rPr>
        <w:t>.</w:t>
      </w:r>
      <w:r>
        <w:rPr>
          <w:color w:val="22272F"/>
          <w:sz w:val="28"/>
          <w:szCs w:val="28"/>
          <w:shd w:val="clear" w:color="auto" w:fill="FFFFFF"/>
        </w:rPr>
        <w:t xml:space="preserve">з. с учетом вышеуказанного, не имелось. </w:t>
      </w:r>
    </w:p>
    <w:p w:rsidR="00191D89" w:rsidRPr="00A73811" w:rsidP="007B6DD2" w14:paraId="27AE169E" w14:textId="77777777">
      <w:pPr>
        <w:jc w:val="both"/>
        <w:rPr>
          <w:rFonts w:eastAsia="MS Mincho"/>
          <w:sz w:val="28"/>
          <w:szCs w:val="28"/>
        </w:rPr>
      </w:pPr>
      <w:r w:rsidRPr="00A73811">
        <w:rPr>
          <w:sz w:val="28"/>
          <w:szCs w:val="28"/>
        </w:rPr>
        <w:tab/>
        <w:t xml:space="preserve"> 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3600BA" w:rsidRPr="00A73811" w:rsidP="003600BA" w14:paraId="5CA66698" w14:textId="77777777">
      <w:pPr>
        <w:ind w:firstLine="708"/>
        <w:jc w:val="both"/>
        <w:rPr>
          <w:rFonts w:eastAsia="MS Mincho"/>
          <w:sz w:val="28"/>
          <w:szCs w:val="28"/>
        </w:rPr>
      </w:pPr>
      <w:r w:rsidRPr="00A73811">
        <w:rPr>
          <w:sz w:val="28"/>
          <w:szCs w:val="28"/>
        </w:rPr>
        <w:t xml:space="preserve">Привлечение ранее </w:t>
      </w:r>
      <w:r w:rsidR="0097320E">
        <w:rPr>
          <w:sz w:val="28"/>
          <w:szCs w:val="28"/>
        </w:rPr>
        <w:t>Ахмадова У.М.</w:t>
      </w:r>
      <w:r w:rsidRPr="00A73811">
        <w:rPr>
          <w:sz w:val="28"/>
          <w:szCs w:val="28"/>
        </w:rPr>
        <w:t xml:space="preserve"> к административной ответственности за правонар</w:t>
      </w:r>
      <w:r w:rsidR="00702CF7">
        <w:rPr>
          <w:sz w:val="28"/>
          <w:szCs w:val="28"/>
        </w:rPr>
        <w:t>ушения, предусмотренные гл. 12 К</w:t>
      </w:r>
      <w:r w:rsidRPr="00A73811">
        <w:rPr>
          <w:sz w:val="28"/>
          <w:szCs w:val="28"/>
        </w:rPr>
        <w:t xml:space="preserve">оАП РФ, что подтверждено представленной распечаткой информационных баз данных, достоверность которой правонарушитель не оспаривает,  </w:t>
      </w:r>
      <w:r w:rsidRPr="00A73811">
        <w:rPr>
          <w:rFonts w:eastAsia="MS Mincho"/>
          <w:sz w:val="28"/>
          <w:szCs w:val="28"/>
        </w:rPr>
        <w:t>мировой судья относит к обстоятельствам, отягчающим административную ответственность</w:t>
      </w:r>
      <w:r w:rsidRPr="00A73811">
        <w:rPr>
          <w:sz w:val="28"/>
          <w:szCs w:val="28"/>
        </w:rPr>
        <w:t xml:space="preserve"> - повторное совершение </w:t>
      </w:r>
      <w:hyperlink r:id="rId6" w:history="1">
        <w:r w:rsidRPr="00A73811">
          <w:rPr>
            <w:sz w:val="28"/>
            <w:szCs w:val="28"/>
          </w:rPr>
          <w:t>однородного</w:t>
        </w:r>
      </w:hyperlink>
      <w:r w:rsidRPr="00A73811">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sub_46" w:history="1">
        <w:r w:rsidRPr="00A73811">
          <w:rPr>
            <w:sz w:val="28"/>
            <w:szCs w:val="28"/>
          </w:rPr>
          <w:t>статьей 4.6</w:t>
        </w:r>
      </w:hyperlink>
      <w:r w:rsidRPr="00A73811">
        <w:rPr>
          <w:sz w:val="28"/>
          <w:szCs w:val="28"/>
        </w:rPr>
        <w:t xml:space="preserve"> КоАП РФ за совершение однородного административного правонарушения</w:t>
      </w:r>
      <w:r w:rsidRPr="00A73811">
        <w:rPr>
          <w:rFonts w:eastAsia="MS Mincho"/>
          <w:sz w:val="28"/>
          <w:szCs w:val="28"/>
        </w:rPr>
        <w:t xml:space="preserve">. </w:t>
      </w:r>
    </w:p>
    <w:p w:rsidR="000F3FD3" w:rsidP="006B27C6" w14:paraId="76BAB2BA" w14:textId="77777777">
      <w:pPr>
        <w:ind w:firstLine="708"/>
        <w:jc w:val="both"/>
        <w:rPr>
          <w:sz w:val="28"/>
          <w:szCs w:val="28"/>
        </w:rPr>
      </w:pPr>
      <w:r>
        <w:rPr>
          <w:sz w:val="28"/>
          <w:szCs w:val="28"/>
        </w:rPr>
        <w:t xml:space="preserve">Доказательств наличия обстоятельств, смягчающих административную ответственность не представлено. </w:t>
      </w:r>
    </w:p>
    <w:p w:rsidR="00702CF7" w:rsidRPr="00AE5E1D" w:rsidP="00702CF7" w14:paraId="73677DC8" w14:textId="77777777">
      <w:pPr>
        <w:widowControl w:val="0"/>
        <w:ind w:firstLine="708"/>
        <w:jc w:val="both"/>
        <w:rPr>
          <w:sz w:val="28"/>
          <w:szCs w:val="28"/>
          <w:shd w:val="clear" w:color="auto" w:fill="FFFFFF"/>
        </w:rPr>
      </w:pPr>
      <w:r w:rsidRPr="00AE5E1D">
        <w:rPr>
          <w:snapToGrid w:val="0"/>
          <w:sz w:val="28"/>
          <w:szCs w:val="28"/>
        </w:rPr>
        <w:t>Определяя вид и размер назначенного наказания мировой судья учитывает, что в соответствии с ч. 1 ст. 3.8 КоАП РФ, л</w:t>
      </w:r>
      <w:r w:rsidRPr="00AE5E1D">
        <w:rPr>
          <w:sz w:val="28"/>
          <w:szCs w:val="28"/>
          <w:shd w:val="clear" w:color="auto" w:fill="FFFFFF"/>
        </w:rPr>
        <w:t>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w:t>
      </w:r>
      <w:hyperlink r:id="rId5" w:anchor="/document/12125267/entry/2000" w:history="1">
        <w:r w:rsidRPr="00AE5E1D">
          <w:rPr>
            <w:sz w:val="28"/>
            <w:szCs w:val="28"/>
            <w:shd w:val="clear" w:color="auto" w:fill="FFFFFF"/>
          </w:rPr>
          <w:t>Особенной части</w:t>
        </w:r>
      </w:hyperlink>
      <w:r w:rsidRPr="00AE5E1D">
        <w:rPr>
          <w:sz w:val="28"/>
          <w:szCs w:val="28"/>
          <w:shd w:val="clear" w:color="auto" w:fill="FFFFFF"/>
        </w:rPr>
        <w:t> настоящего Кодекса. </w:t>
      </w:r>
    </w:p>
    <w:p w:rsidR="00702CF7" w:rsidRPr="00AE5E1D" w:rsidP="00702CF7" w14:paraId="6451575E" w14:textId="77777777">
      <w:pPr>
        <w:widowControl w:val="0"/>
        <w:ind w:firstLine="708"/>
        <w:jc w:val="both"/>
        <w:rPr>
          <w:sz w:val="28"/>
          <w:szCs w:val="28"/>
          <w:shd w:val="clear" w:color="auto" w:fill="FFFFFF"/>
        </w:rPr>
      </w:pPr>
      <w:r>
        <w:rPr>
          <w:sz w:val="28"/>
          <w:szCs w:val="28"/>
          <w:shd w:val="clear" w:color="auto" w:fill="FFFFFF"/>
        </w:rPr>
        <w:t>Санкцией ч. 2 ст. 12.12 Ко</w:t>
      </w:r>
      <w:r w:rsidRPr="00AE5E1D">
        <w:rPr>
          <w:sz w:val="28"/>
          <w:szCs w:val="28"/>
          <w:shd w:val="clear" w:color="auto" w:fill="FFFFFF"/>
        </w:rPr>
        <w:t xml:space="preserve">АП РФ предусмотрено наказание в том числе в виде лишения права управления транспортными средствами. </w:t>
      </w:r>
    </w:p>
    <w:p w:rsidR="00702CF7" w:rsidP="00702CF7" w14:paraId="1F9198C7" w14:textId="77777777">
      <w:pPr>
        <w:widowControl w:val="0"/>
        <w:ind w:firstLine="708"/>
        <w:jc w:val="both"/>
        <w:rPr>
          <w:sz w:val="28"/>
          <w:szCs w:val="28"/>
          <w:shd w:val="clear" w:color="auto" w:fill="FFFFFF"/>
        </w:rPr>
      </w:pPr>
      <w:r w:rsidRPr="00AE5E1D">
        <w:rPr>
          <w:sz w:val="28"/>
          <w:szCs w:val="28"/>
          <w:shd w:val="clear" w:color="auto" w:fill="FFFFFF"/>
        </w:rPr>
        <w:t>Мировой судья полагает, что назначение наказания в виде штрафа не будет соответствовать установленным</w:t>
      </w:r>
      <w:r>
        <w:rPr>
          <w:sz w:val="28"/>
          <w:szCs w:val="28"/>
          <w:shd w:val="clear" w:color="auto" w:fill="FFFFFF"/>
        </w:rPr>
        <w:t xml:space="preserve"> ст. 3.1 К</w:t>
      </w:r>
      <w:r w:rsidRPr="00AE5E1D">
        <w:rPr>
          <w:sz w:val="28"/>
          <w:szCs w:val="28"/>
          <w:shd w:val="clear" w:color="auto" w:fill="FFFFFF"/>
        </w:rPr>
        <w:t xml:space="preserve">оАП РФ целям </w:t>
      </w:r>
      <w:r>
        <w:rPr>
          <w:sz w:val="28"/>
          <w:szCs w:val="28"/>
          <w:shd w:val="clear" w:color="auto" w:fill="FFFFFF"/>
        </w:rPr>
        <w:t>административного</w:t>
      </w:r>
      <w:r w:rsidRPr="00AE5E1D">
        <w:rPr>
          <w:sz w:val="28"/>
          <w:szCs w:val="28"/>
          <w:shd w:val="clear" w:color="auto" w:fill="FFFFFF"/>
        </w:rPr>
        <w:t xml:space="preserve"> наказания</w:t>
      </w:r>
      <w:r w:rsidR="005A3B0A">
        <w:rPr>
          <w:sz w:val="28"/>
          <w:szCs w:val="28"/>
          <w:shd w:val="clear" w:color="auto" w:fill="FFFFFF"/>
        </w:rPr>
        <w:t xml:space="preserve">, поскольку совершенное </w:t>
      </w:r>
      <w:r w:rsidR="0097320E">
        <w:rPr>
          <w:sz w:val="28"/>
          <w:szCs w:val="28"/>
          <w:shd w:val="clear" w:color="auto" w:fill="FFFFFF"/>
        </w:rPr>
        <w:t>Ахмадовым У.М. нарушение</w:t>
      </w:r>
      <w:r w:rsidR="005A3B0A">
        <w:rPr>
          <w:sz w:val="28"/>
          <w:szCs w:val="28"/>
          <w:shd w:val="clear" w:color="auto" w:fill="FFFFFF"/>
        </w:rPr>
        <w:t xml:space="preserve"> является грубым и систематическим</w:t>
      </w:r>
      <w:r w:rsidRPr="00AE5E1D">
        <w:rPr>
          <w:sz w:val="28"/>
          <w:szCs w:val="28"/>
          <w:shd w:val="clear" w:color="auto" w:fill="FFFFFF"/>
        </w:rPr>
        <w:t xml:space="preserve">. </w:t>
      </w:r>
    </w:p>
    <w:p w:rsidR="005A3B0A" w:rsidP="005A3B0A" w14:paraId="2F9EC5CA" w14:textId="77777777">
      <w:pPr>
        <w:widowControl w:val="0"/>
        <w:ind w:firstLine="708"/>
        <w:jc w:val="both"/>
        <w:rPr>
          <w:sz w:val="28"/>
          <w:szCs w:val="28"/>
        </w:rPr>
      </w:pPr>
      <w:r>
        <w:rPr>
          <w:sz w:val="28"/>
          <w:szCs w:val="28"/>
        </w:rPr>
        <w:t>Мировой судья учитывает</w:t>
      </w:r>
      <w:r w:rsidR="0097320E">
        <w:rPr>
          <w:sz w:val="28"/>
          <w:szCs w:val="28"/>
        </w:rPr>
        <w:t xml:space="preserve"> предшествующие подтверждённые факты управления Ахмадовым У.М. указанным в протоколе автомобилем без г.р.з., </w:t>
      </w:r>
      <w:r>
        <w:rPr>
          <w:sz w:val="28"/>
          <w:szCs w:val="28"/>
        </w:rPr>
        <w:t xml:space="preserve">что </w:t>
      </w:r>
      <w:r w:rsidR="0097320E">
        <w:rPr>
          <w:sz w:val="28"/>
          <w:szCs w:val="28"/>
        </w:rPr>
        <w:t>относит совершенное им правонарушение к категории грубых</w:t>
      </w:r>
      <w:r>
        <w:rPr>
          <w:sz w:val="28"/>
          <w:szCs w:val="28"/>
        </w:rPr>
        <w:t xml:space="preserve">, что </w:t>
      </w:r>
      <w:r w:rsidRPr="00AE5E1D">
        <w:rPr>
          <w:sz w:val="28"/>
          <w:szCs w:val="28"/>
          <w:shd w:val="clear" w:color="auto" w:fill="FFFFFF"/>
        </w:rPr>
        <w:t>само по себе в силу ч. 1 ст. 3.8 КоАП РФ является основанием для лишения его права управления транспортным средством.</w:t>
      </w:r>
      <w:r>
        <w:rPr>
          <w:sz w:val="28"/>
          <w:szCs w:val="28"/>
        </w:rPr>
        <w:t xml:space="preserve"> </w:t>
      </w:r>
      <w:r w:rsidR="00252770">
        <w:rPr>
          <w:sz w:val="28"/>
          <w:szCs w:val="28"/>
        </w:rPr>
        <w:t>Кроме того, нарушения</w:t>
      </w:r>
      <w:r>
        <w:rPr>
          <w:sz w:val="28"/>
          <w:szCs w:val="28"/>
        </w:rPr>
        <w:t xml:space="preserve"> ПД</w:t>
      </w:r>
      <w:r w:rsidR="00252770">
        <w:rPr>
          <w:sz w:val="28"/>
          <w:szCs w:val="28"/>
        </w:rPr>
        <w:t xml:space="preserve">Д со стороны </w:t>
      </w:r>
      <w:r w:rsidR="0097320E">
        <w:rPr>
          <w:sz w:val="28"/>
          <w:szCs w:val="28"/>
        </w:rPr>
        <w:t>Ахмадова У.М.</w:t>
      </w:r>
      <w:r w:rsidR="00252770">
        <w:rPr>
          <w:sz w:val="28"/>
          <w:szCs w:val="28"/>
        </w:rPr>
        <w:t xml:space="preserve"> являю</w:t>
      </w:r>
      <w:r>
        <w:rPr>
          <w:sz w:val="28"/>
          <w:szCs w:val="28"/>
        </w:rPr>
        <w:t>тся систематическим</w:t>
      </w:r>
      <w:r w:rsidR="0097320E">
        <w:rPr>
          <w:sz w:val="28"/>
          <w:szCs w:val="28"/>
        </w:rPr>
        <w:t xml:space="preserve">и, что подтверждено </w:t>
      </w:r>
      <w:r w:rsidR="0097320E">
        <w:rPr>
          <w:sz w:val="28"/>
          <w:szCs w:val="28"/>
          <w:shd w:val="clear" w:color="auto" w:fill="FFFFFF"/>
        </w:rPr>
        <w:t>распечаткой</w:t>
      </w:r>
      <w:r>
        <w:rPr>
          <w:sz w:val="28"/>
          <w:szCs w:val="28"/>
          <w:shd w:val="clear" w:color="auto" w:fill="FFFFFF"/>
        </w:rPr>
        <w:t xml:space="preserve"> информационных баз данных</w:t>
      </w:r>
      <w:r w:rsidRPr="00AE5E1D" w:rsidR="00702CF7">
        <w:rPr>
          <w:sz w:val="28"/>
          <w:szCs w:val="28"/>
          <w:shd w:val="clear" w:color="auto" w:fill="FFFFFF"/>
        </w:rPr>
        <w:t xml:space="preserve">, при этом </w:t>
      </w:r>
      <w:r w:rsidR="0097320E">
        <w:rPr>
          <w:sz w:val="28"/>
          <w:szCs w:val="28"/>
          <w:shd w:val="clear" w:color="auto" w:fill="FFFFFF"/>
        </w:rPr>
        <w:t xml:space="preserve">Ахмадов У.М. </w:t>
      </w:r>
      <w:r w:rsidRPr="00AE5E1D" w:rsidR="00702CF7">
        <w:rPr>
          <w:sz w:val="28"/>
          <w:szCs w:val="28"/>
          <w:shd w:val="clear" w:color="auto" w:fill="FFFFFF"/>
        </w:rPr>
        <w:t>продолж</w:t>
      </w:r>
      <w:r w:rsidR="0097320E">
        <w:rPr>
          <w:sz w:val="28"/>
          <w:szCs w:val="28"/>
          <w:shd w:val="clear" w:color="auto" w:fill="FFFFFF"/>
        </w:rPr>
        <w:t>ает</w:t>
      </w:r>
      <w:r w:rsidRPr="00AE5E1D" w:rsidR="00702CF7">
        <w:rPr>
          <w:sz w:val="28"/>
          <w:szCs w:val="28"/>
          <w:shd w:val="clear" w:color="auto" w:fill="FFFFFF"/>
        </w:rPr>
        <w:t xml:space="preserve"> </w:t>
      </w:r>
      <w:r w:rsidR="00702CF7">
        <w:rPr>
          <w:sz w:val="28"/>
          <w:szCs w:val="28"/>
          <w:shd w:val="clear" w:color="auto" w:fill="FFFFFF"/>
        </w:rPr>
        <w:t>нарушать</w:t>
      </w:r>
      <w:r w:rsidRPr="00AE5E1D" w:rsidR="00702CF7">
        <w:rPr>
          <w:sz w:val="28"/>
          <w:szCs w:val="28"/>
          <w:shd w:val="clear" w:color="auto" w:fill="FFFFFF"/>
        </w:rPr>
        <w:t xml:space="preserve"> ПДД, </w:t>
      </w:r>
      <w:r>
        <w:rPr>
          <w:sz w:val="28"/>
          <w:szCs w:val="28"/>
          <w:shd w:val="clear" w:color="auto" w:fill="FFFFFF"/>
        </w:rPr>
        <w:t xml:space="preserve">в связи с чем </w:t>
      </w:r>
      <w:r w:rsidRPr="00AE5E1D" w:rsidR="00702CF7">
        <w:rPr>
          <w:sz w:val="28"/>
          <w:szCs w:val="28"/>
          <w:shd w:val="clear" w:color="auto" w:fill="FFFFFF"/>
        </w:rPr>
        <w:t>назначение наказания в виде штрафа мировой суд</w:t>
      </w:r>
      <w:r w:rsidR="00702CF7">
        <w:rPr>
          <w:sz w:val="28"/>
          <w:szCs w:val="28"/>
          <w:shd w:val="clear" w:color="auto" w:fill="FFFFFF"/>
        </w:rPr>
        <w:t>ья</w:t>
      </w:r>
      <w:r w:rsidRPr="00AE5E1D" w:rsidR="00702CF7">
        <w:rPr>
          <w:sz w:val="28"/>
          <w:szCs w:val="28"/>
          <w:shd w:val="clear" w:color="auto" w:fill="FFFFFF"/>
        </w:rPr>
        <w:t xml:space="preserve"> полагает невозможным, поскольку это</w:t>
      </w:r>
      <w:r w:rsidR="00702CF7">
        <w:rPr>
          <w:sz w:val="28"/>
          <w:szCs w:val="28"/>
          <w:shd w:val="clear" w:color="auto" w:fill="FFFFFF"/>
        </w:rPr>
        <w:t xml:space="preserve"> будет формировать у </w:t>
      </w:r>
      <w:r w:rsidR="0097320E">
        <w:rPr>
          <w:sz w:val="28"/>
          <w:szCs w:val="28"/>
          <w:shd w:val="clear" w:color="auto" w:fill="FFFFFF"/>
        </w:rPr>
        <w:t>Ахмадова У.М.</w:t>
      </w:r>
      <w:r w:rsidRPr="00AE5E1D" w:rsidR="00702CF7">
        <w:rPr>
          <w:sz w:val="28"/>
          <w:szCs w:val="28"/>
          <w:shd w:val="clear" w:color="auto" w:fill="FFFFFF"/>
        </w:rPr>
        <w:t xml:space="preserve"> </w:t>
      </w:r>
      <w:r w:rsidRPr="00AE5E1D" w:rsidR="00702CF7">
        <w:rPr>
          <w:sz w:val="28"/>
          <w:szCs w:val="28"/>
        </w:rPr>
        <w:t>чувство безнаказанности, что несовместимо с принципом неотвратимости ответственности правонарушителя.</w:t>
      </w:r>
      <w:r>
        <w:rPr>
          <w:sz w:val="28"/>
          <w:szCs w:val="28"/>
        </w:rPr>
        <w:t xml:space="preserve"> </w:t>
      </w:r>
    </w:p>
    <w:p w:rsidR="00702CF7" w:rsidRPr="00AE5E1D" w:rsidP="005A3B0A" w14:paraId="79169266" w14:textId="77777777">
      <w:pPr>
        <w:widowControl w:val="0"/>
        <w:ind w:firstLine="708"/>
        <w:jc w:val="both"/>
        <w:rPr>
          <w:snapToGrid w:val="0"/>
          <w:sz w:val="28"/>
          <w:szCs w:val="28"/>
        </w:rPr>
      </w:pPr>
      <w:r w:rsidRPr="00AE5E1D">
        <w:rPr>
          <w:sz w:val="28"/>
          <w:szCs w:val="28"/>
        </w:rPr>
        <w:t xml:space="preserve"> Таким образом, наказание в виде лишения права управления транспортным</w:t>
      </w:r>
      <w:r>
        <w:rPr>
          <w:sz w:val="28"/>
          <w:szCs w:val="28"/>
        </w:rPr>
        <w:t>и средствами</w:t>
      </w:r>
      <w:r w:rsidRPr="00AE5E1D">
        <w:rPr>
          <w:sz w:val="28"/>
          <w:szCs w:val="28"/>
        </w:rPr>
        <w:t xml:space="preserve"> мировой судья полагает единственно возможным в рассматриваемом случае. Оснований для назначения максимального срока лишения права управления транспортным средствами</w:t>
      </w:r>
      <w:r w:rsidR="005A3B0A">
        <w:rPr>
          <w:sz w:val="28"/>
          <w:szCs w:val="28"/>
        </w:rPr>
        <w:t xml:space="preserve">, </w:t>
      </w:r>
      <w:r w:rsidRPr="00AE5E1D">
        <w:rPr>
          <w:sz w:val="28"/>
          <w:szCs w:val="28"/>
        </w:rPr>
        <w:t>мир</w:t>
      </w:r>
      <w:r>
        <w:rPr>
          <w:sz w:val="28"/>
          <w:szCs w:val="28"/>
        </w:rPr>
        <w:t>о</w:t>
      </w:r>
      <w:r w:rsidRPr="00AE5E1D">
        <w:rPr>
          <w:sz w:val="28"/>
          <w:szCs w:val="28"/>
        </w:rPr>
        <w:t xml:space="preserve">вой судья не усматривает, </w:t>
      </w:r>
      <w:r>
        <w:rPr>
          <w:sz w:val="28"/>
          <w:szCs w:val="28"/>
        </w:rPr>
        <w:t xml:space="preserve">при этом </w:t>
      </w:r>
      <w:r w:rsidRPr="00AE5E1D">
        <w:rPr>
          <w:sz w:val="28"/>
          <w:szCs w:val="28"/>
        </w:rPr>
        <w:t>с учетом обстоятельств</w:t>
      </w:r>
      <w:r w:rsidR="00252770">
        <w:rPr>
          <w:sz w:val="28"/>
          <w:szCs w:val="28"/>
        </w:rPr>
        <w:t xml:space="preserve"> совершения правонарушения</w:t>
      </w:r>
      <w:r w:rsidRPr="00AE5E1D">
        <w:rPr>
          <w:sz w:val="28"/>
          <w:szCs w:val="28"/>
        </w:rPr>
        <w:t xml:space="preserve">, оснований для минимального срока лишения права управления транспортными средствами мировой судья также не усматривает. </w:t>
      </w:r>
    </w:p>
    <w:p w:rsidR="00BE3FC7" w:rsidRPr="00A73811" w:rsidP="00A85929" w14:paraId="71FB3FD9" w14:textId="77777777">
      <w:pPr>
        <w:jc w:val="both"/>
        <w:rPr>
          <w:rFonts w:eastAsia="MS Mincho"/>
          <w:sz w:val="28"/>
          <w:szCs w:val="28"/>
        </w:rPr>
      </w:pPr>
      <w:r w:rsidRPr="00A73811">
        <w:rPr>
          <w:rFonts w:eastAsia="MS Mincho"/>
          <w:sz w:val="28"/>
          <w:szCs w:val="28"/>
        </w:rPr>
        <w:tab/>
        <w:t xml:space="preserve">На основании изложенного, руководствуясь ст. ст. </w:t>
      </w:r>
      <w:r w:rsidR="00252770">
        <w:rPr>
          <w:rFonts w:eastAsia="MS Mincho"/>
          <w:sz w:val="28"/>
          <w:szCs w:val="28"/>
        </w:rPr>
        <w:t>3.8</w:t>
      </w:r>
      <w:r w:rsidRPr="00A73811" w:rsidR="000A4AEB">
        <w:rPr>
          <w:rFonts w:eastAsia="MS Mincho"/>
          <w:sz w:val="28"/>
          <w:szCs w:val="28"/>
        </w:rPr>
        <w:t>, 12.2 ч.2</w:t>
      </w:r>
      <w:r w:rsidRPr="00A73811">
        <w:rPr>
          <w:rFonts w:eastAsia="MS Mincho"/>
          <w:sz w:val="28"/>
          <w:szCs w:val="28"/>
        </w:rPr>
        <w:t>, 23.1., 29.9 – 29.11. Кодекса РФ об административных правонарушениях, мировой судья</w:t>
      </w:r>
    </w:p>
    <w:p w:rsidR="00A85929" w:rsidRPr="00A73811" w:rsidP="00A85929" w14:paraId="4ECD5E25" w14:textId="77777777">
      <w:pPr>
        <w:rPr>
          <w:rFonts w:eastAsia="MS Mincho"/>
          <w:b/>
          <w:sz w:val="28"/>
          <w:szCs w:val="28"/>
        </w:rPr>
      </w:pPr>
      <w:r w:rsidRPr="00A73811">
        <w:rPr>
          <w:rFonts w:eastAsia="MS Mincho"/>
          <w:b/>
          <w:sz w:val="28"/>
          <w:szCs w:val="28"/>
        </w:rPr>
        <w:tab/>
      </w:r>
      <w:r w:rsidRPr="00A73811">
        <w:rPr>
          <w:rFonts w:eastAsia="MS Mincho"/>
          <w:b/>
          <w:sz w:val="28"/>
          <w:szCs w:val="28"/>
        </w:rPr>
        <w:tab/>
      </w:r>
      <w:r w:rsidRPr="00A73811">
        <w:rPr>
          <w:rFonts w:eastAsia="MS Mincho"/>
          <w:b/>
          <w:sz w:val="28"/>
          <w:szCs w:val="28"/>
        </w:rPr>
        <w:tab/>
      </w:r>
      <w:r w:rsidRPr="00A73811">
        <w:rPr>
          <w:rFonts w:eastAsia="MS Mincho"/>
          <w:b/>
          <w:sz w:val="28"/>
          <w:szCs w:val="28"/>
        </w:rPr>
        <w:tab/>
      </w:r>
      <w:r w:rsidRPr="00A73811">
        <w:rPr>
          <w:rFonts w:eastAsia="MS Mincho"/>
          <w:b/>
          <w:sz w:val="28"/>
          <w:szCs w:val="28"/>
        </w:rPr>
        <w:tab/>
        <w:t>ПОСТАНОВИЛ:</w:t>
      </w:r>
    </w:p>
    <w:p w:rsidR="00A85929" w:rsidRPr="00A73811" w:rsidP="00A85929" w14:paraId="37A18417" w14:textId="77777777">
      <w:pPr>
        <w:rPr>
          <w:rFonts w:eastAsia="MS Mincho"/>
          <w:b/>
          <w:sz w:val="28"/>
          <w:szCs w:val="28"/>
        </w:rPr>
      </w:pPr>
    </w:p>
    <w:p w:rsidR="00252770" w:rsidRPr="00252770" w:rsidP="00252770" w14:paraId="4A55273E" w14:textId="77777777">
      <w:pPr>
        <w:ind w:firstLine="708"/>
        <w:jc w:val="both"/>
        <w:rPr>
          <w:sz w:val="28"/>
          <w:szCs w:val="28"/>
        </w:rPr>
      </w:pPr>
      <w:r w:rsidRPr="00A73811">
        <w:rPr>
          <w:rFonts w:eastAsia="MS Mincho"/>
          <w:sz w:val="28"/>
          <w:szCs w:val="28"/>
        </w:rPr>
        <w:t>Гр-на</w:t>
      </w:r>
      <w:r w:rsidRPr="0097320E" w:rsidR="0097320E">
        <w:rPr>
          <w:rFonts w:eastAsia="MS Mincho"/>
          <w:sz w:val="28"/>
          <w:szCs w:val="28"/>
        </w:rPr>
        <w:t xml:space="preserve"> </w:t>
      </w:r>
      <w:r w:rsidR="0097320E">
        <w:rPr>
          <w:rFonts w:eastAsia="MS Mincho"/>
          <w:sz w:val="28"/>
          <w:szCs w:val="28"/>
        </w:rPr>
        <w:t>Ахмадова Умар-Асхаба Мовладиевича</w:t>
      </w:r>
      <w:r w:rsidRPr="00A73811" w:rsidR="000F3FD3">
        <w:rPr>
          <w:rFonts w:eastAsia="MS Mincho"/>
          <w:sz w:val="28"/>
          <w:szCs w:val="28"/>
        </w:rPr>
        <w:t xml:space="preserve"> </w:t>
      </w:r>
      <w:r w:rsidRPr="00A73811">
        <w:rPr>
          <w:rFonts w:eastAsia="MS Mincho"/>
          <w:sz w:val="28"/>
          <w:szCs w:val="28"/>
        </w:rPr>
        <w:t>признать виновным в совершении административного право</w:t>
      </w:r>
      <w:r w:rsidRPr="00A73811" w:rsidR="001E598C">
        <w:rPr>
          <w:rFonts w:eastAsia="MS Mincho"/>
          <w:sz w:val="28"/>
          <w:szCs w:val="28"/>
        </w:rPr>
        <w:t>на</w:t>
      </w:r>
      <w:r w:rsidRPr="00A73811" w:rsidR="007B6DD2">
        <w:rPr>
          <w:rFonts w:eastAsia="MS Mincho"/>
          <w:sz w:val="28"/>
          <w:szCs w:val="28"/>
        </w:rPr>
        <w:t>рушения, предусмотренного ч. 2 ст. 12</w:t>
      </w:r>
      <w:r w:rsidRPr="00A73811" w:rsidR="00770D01">
        <w:rPr>
          <w:rFonts w:eastAsia="MS Mincho"/>
          <w:sz w:val="28"/>
          <w:szCs w:val="28"/>
        </w:rPr>
        <w:t>.</w:t>
      </w:r>
      <w:r w:rsidRPr="00A73811" w:rsidR="007B6DD2">
        <w:rPr>
          <w:rFonts w:eastAsia="MS Mincho"/>
          <w:sz w:val="28"/>
          <w:szCs w:val="28"/>
        </w:rPr>
        <w:t>2</w:t>
      </w:r>
      <w:r w:rsidRPr="00A73811">
        <w:rPr>
          <w:rFonts w:eastAsia="MS Mincho"/>
          <w:sz w:val="28"/>
          <w:szCs w:val="28"/>
        </w:rPr>
        <w:t xml:space="preserve"> КоАП РФ, и назначить ему наказание в виде </w:t>
      </w:r>
      <w:r w:rsidRPr="00252770">
        <w:rPr>
          <w:rFonts w:eastAsia="MS Mincho"/>
          <w:sz w:val="28"/>
          <w:szCs w:val="28"/>
        </w:rPr>
        <w:t>лишения права управления транспортными средствами сроком на</w:t>
      </w:r>
      <w:r>
        <w:rPr>
          <w:rFonts w:eastAsia="MS Mincho"/>
          <w:sz w:val="28"/>
          <w:szCs w:val="28"/>
        </w:rPr>
        <w:t xml:space="preserve"> два месяца</w:t>
      </w:r>
      <w:r w:rsidRPr="00252770">
        <w:rPr>
          <w:rFonts w:eastAsia="MS Mincho"/>
          <w:sz w:val="28"/>
          <w:szCs w:val="28"/>
        </w:rPr>
        <w:t>.</w:t>
      </w:r>
      <w:r w:rsidRPr="00252770">
        <w:rPr>
          <w:sz w:val="28"/>
          <w:szCs w:val="28"/>
        </w:rPr>
        <w:t xml:space="preserve"> </w:t>
      </w:r>
    </w:p>
    <w:p w:rsidR="00252770" w:rsidRPr="00252770" w:rsidP="00252770" w14:paraId="3FCF5AE7" w14:textId="77777777">
      <w:pPr>
        <w:ind w:firstLine="390"/>
        <w:jc w:val="both"/>
        <w:rPr>
          <w:sz w:val="28"/>
          <w:szCs w:val="28"/>
        </w:rPr>
      </w:pPr>
      <w:r w:rsidRPr="00252770">
        <w:rPr>
          <w:snapToGrid w:val="0"/>
          <w:sz w:val="28"/>
          <w:szCs w:val="28"/>
        </w:rPr>
        <w:tab/>
        <w:t xml:space="preserve">Разъяснить лицу, привлекаемому к административной ответственности, что в соответствии с ч. 1 ст. 32.7 КоАП РФ, </w:t>
      </w:r>
      <w:r w:rsidRPr="00252770">
        <w:rPr>
          <w:sz w:val="28"/>
          <w:szCs w:val="28"/>
        </w:rPr>
        <w:t xml:space="preserve">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w:t>
      </w:r>
      <w:r w:rsidRPr="00252770">
        <w:rPr>
          <w:sz w:val="28"/>
          <w:szCs w:val="28"/>
        </w:rPr>
        <w:t xml:space="preserve">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p11068" w:tooltip="Текущий документ" w:history="1">
        <w:r w:rsidRPr="00252770">
          <w:rPr>
            <w:sz w:val="28"/>
            <w:szCs w:val="28"/>
          </w:rPr>
          <w:t>частями 1</w:t>
        </w:r>
      </w:hyperlink>
      <w:r w:rsidRPr="00252770">
        <w:rPr>
          <w:sz w:val="28"/>
          <w:szCs w:val="28"/>
        </w:rPr>
        <w:t xml:space="preserve"> - </w:t>
      </w:r>
      <w:hyperlink r:id="rId7" w:anchor="p11072" w:tooltip="Текущий документ" w:history="1">
        <w:r w:rsidRPr="00252770">
          <w:rPr>
            <w:sz w:val="28"/>
            <w:szCs w:val="28"/>
          </w:rPr>
          <w:t>3 статьи 32.6</w:t>
        </w:r>
      </w:hyperlink>
      <w:r w:rsidRPr="00252770">
        <w:rPr>
          <w:sz w:val="28"/>
          <w:szCs w:val="28"/>
        </w:rPr>
        <w:t xml:space="preserve"> настоящего Кодекса, в орган, исполняющий этот вид административного наказания (в данном случае ОГИБДД ОВМД России по г. Пыть-Ях, который расположен по адресу: Ханты-Мансийский автономный округ-Югра, г. Пыть-Ях, ул. Магистральная, д. 19 либо в орган, должностное лицо которого принято решение о возбуждении дела об административном правонарушении),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252770" w:rsidRPr="00252770" w:rsidP="00252770" w14:paraId="10DF208B" w14:textId="77777777">
      <w:pPr>
        <w:ind w:firstLine="708"/>
        <w:jc w:val="both"/>
        <w:rPr>
          <w:rFonts w:eastAsia="MS Mincho"/>
          <w:sz w:val="28"/>
          <w:szCs w:val="28"/>
        </w:rPr>
      </w:pPr>
      <w:r w:rsidRPr="00252770">
        <w:rPr>
          <w:rFonts w:eastAsia="MS Mincho"/>
          <w:sz w:val="28"/>
          <w:szCs w:val="28"/>
        </w:rPr>
        <w:t>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252770" w:rsidRPr="00252770" w:rsidP="00252770" w14:paraId="5AF0390E" w14:textId="77777777">
      <w:pPr>
        <w:ind w:firstLine="708"/>
        <w:rPr>
          <w:rFonts w:eastAsia="MS Mincho"/>
          <w:sz w:val="28"/>
          <w:szCs w:val="28"/>
        </w:rPr>
      </w:pPr>
    </w:p>
    <w:p w:rsidR="00252770" w:rsidRPr="00252770" w:rsidP="00252770" w14:paraId="4CC9AFA4" w14:textId="22DD1487">
      <w:pPr>
        <w:rPr>
          <w:rFonts w:eastAsia="MS Mincho"/>
          <w:sz w:val="28"/>
          <w:szCs w:val="28"/>
        </w:rPr>
      </w:pPr>
      <w:r w:rsidRPr="00252770">
        <w:rPr>
          <w:rFonts w:eastAsia="MS Mincho"/>
          <w:sz w:val="28"/>
          <w:szCs w:val="28"/>
        </w:rPr>
        <w:t>Мировой судья</w:t>
      </w:r>
      <w:r w:rsidRPr="00252770">
        <w:rPr>
          <w:rFonts w:eastAsia="MS Mincho"/>
          <w:sz w:val="28"/>
          <w:szCs w:val="28"/>
        </w:rPr>
        <w:tab/>
      </w:r>
      <w:r w:rsidRPr="00252770">
        <w:rPr>
          <w:rFonts w:eastAsia="MS Mincho"/>
          <w:sz w:val="28"/>
          <w:szCs w:val="28"/>
        </w:rPr>
        <w:tab/>
      </w:r>
      <w:r w:rsidRPr="00252770">
        <w:rPr>
          <w:rFonts w:eastAsia="MS Mincho"/>
          <w:sz w:val="28"/>
          <w:szCs w:val="28"/>
        </w:rPr>
        <w:tab/>
      </w:r>
      <w:r w:rsidR="00E16628">
        <w:rPr>
          <w:rFonts w:eastAsia="MS Mincho"/>
          <w:sz w:val="28"/>
          <w:szCs w:val="28"/>
        </w:rPr>
        <w:t>-</w:t>
      </w:r>
      <w:r w:rsidRPr="00252770">
        <w:rPr>
          <w:rFonts w:eastAsia="MS Mincho"/>
          <w:sz w:val="28"/>
          <w:szCs w:val="28"/>
        </w:rPr>
        <w:tab/>
      </w:r>
      <w:r w:rsidRPr="00252770">
        <w:rPr>
          <w:rFonts w:eastAsia="MS Mincho"/>
          <w:sz w:val="28"/>
          <w:szCs w:val="28"/>
        </w:rPr>
        <w:tab/>
        <w:t>Клочков А.А.</w:t>
      </w:r>
    </w:p>
    <w:p w:rsidR="00252770" w:rsidRPr="00252770" w:rsidP="00252770" w14:paraId="3959F01D" w14:textId="34283932">
      <w:pPr>
        <w:jc w:val="both"/>
      </w:pPr>
      <w:r>
        <w:rPr>
          <w:rFonts w:eastAsia="MS Mincho"/>
          <w:sz w:val="28"/>
          <w:szCs w:val="28"/>
        </w:rPr>
        <w:t>-</w:t>
      </w:r>
    </w:p>
    <w:sectPr w:rsidSect="00962031">
      <w:pgSz w:w="11906" w:h="16838"/>
      <w:pgMar w:top="992" w:right="992" w:bottom="709"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042"/>
    <w:rsid w:val="00006887"/>
    <w:rsid w:val="00012A0C"/>
    <w:rsid w:val="000165D6"/>
    <w:rsid w:val="00034230"/>
    <w:rsid w:val="00037429"/>
    <w:rsid w:val="00041590"/>
    <w:rsid w:val="00045E85"/>
    <w:rsid w:val="000537CF"/>
    <w:rsid w:val="00073840"/>
    <w:rsid w:val="00082821"/>
    <w:rsid w:val="00085FA0"/>
    <w:rsid w:val="000909CC"/>
    <w:rsid w:val="00094B91"/>
    <w:rsid w:val="000952D1"/>
    <w:rsid w:val="00097FC5"/>
    <w:rsid w:val="000A4AEB"/>
    <w:rsid w:val="000A7347"/>
    <w:rsid w:val="000A7DD0"/>
    <w:rsid w:val="000B111F"/>
    <w:rsid w:val="000B23A2"/>
    <w:rsid w:val="000B4E98"/>
    <w:rsid w:val="000B57CF"/>
    <w:rsid w:val="000C132C"/>
    <w:rsid w:val="000C4BD3"/>
    <w:rsid w:val="000D508B"/>
    <w:rsid w:val="000D77E1"/>
    <w:rsid w:val="000E520B"/>
    <w:rsid w:val="000F3FD3"/>
    <w:rsid w:val="000F700D"/>
    <w:rsid w:val="001145B5"/>
    <w:rsid w:val="00121C3B"/>
    <w:rsid w:val="00122ACE"/>
    <w:rsid w:val="00126717"/>
    <w:rsid w:val="00152495"/>
    <w:rsid w:val="00164EC2"/>
    <w:rsid w:val="00172A7B"/>
    <w:rsid w:val="00177982"/>
    <w:rsid w:val="00187EC5"/>
    <w:rsid w:val="00191D89"/>
    <w:rsid w:val="0019516D"/>
    <w:rsid w:val="001A3883"/>
    <w:rsid w:val="001A6815"/>
    <w:rsid w:val="001C3D5B"/>
    <w:rsid w:val="001C69F4"/>
    <w:rsid w:val="001D004A"/>
    <w:rsid w:val="001D4A3E"/>
    <w:rsid w:val="001D727C"/>
    <w:rsid w:val="001D77F9"/>
    <w:rsid w:val="001E598C"/>
    <w:rsid w:val="001E690E"/>
    <w:rsid w:val="001E7DBD"/>
    <w:rsid w:val="001F34E3"/>
    <w:rsid w:val="001F780B"/>
    <w:rsid w:val="0020135E"/>
    <w:rsid w:val="00210FC7"/>
    <w:rsid w:val="00213925"/>
    <w:rsid w:val="00214D4B"/>
    <w:rsid w:val="00226CF6"/>
    <w:rsid w:val="0024046C"/>
    <w:rsid w:val="00240E0F"/>
    <w:rsid w:val="002446E1"/>
    <w:rsid w:val="00244757"/>
    <w:rsid w:val="00245C27"/>
    <w:rsid w:val="00247062"/>
    <w:rsid w:val="00252770"/>
    <w:rsid w:val="00253103"/>
    <w:rsid w:val="00256A7E"/>
    <w:rsid w:val="00276A92"/>
    <w:rsid w:val="00277BCC"/>
    <w:rsid w:val="0028449F"/>
    <w:rsid w:val="00287042"/>
    <w:rsid w:val="00287E75"/>
    <w:rsid w:val="0029482D"/>
    <w:rsid w:val="00295CF3"/>
    <w:rsid w:val="002A6B0B"/>
    <w:rsid w:val="002B33B1"/>
    <w:rsid w:val="002B7CD4"/>
    <w:rsid w:val="002E10A3"/>
    <w:rsid w:val="002F4A97"/>
    <w:rsid w:val="002F6C98"/>
    <w:rsid w:val="002F7956"/>
    <w:rsid w:val="00301400"/>
    <w:rsid w:val="00301800"/>
    <w:rsid w:val="00303A63"/>
    <w:rsid w:val="00323FDD"/>
    <w:rsid w:val="003313A4"/>
    <w:rsid w:val="00331AA8"/>
    <w:rsid w:val="003440CC"/>
    <w:rsid w:val="00357770"/>
    <w:rsid w:val="003600BA"/>
    <w:rsid w:val="0036107D"/>
    <w:rsid w:val="003643EE"/>
    <w:rsid w:val="00365D63"/>
    <w:rsid w:val="00366C0B"/>
    <w:rsid w:val="00367B0D"/>
    <w:rsid w:val="0038566B"/>
    <w:rsid w:val="00386A92"/>
    <w:rsid w:val="003879AB"/>
    <w:rsid w:val="00391BFA"/>
    <w:rsid w:val="003A568A"/>
    <w:rsid w:val="003C400D"/>
    <w:rsid w:val="003D5EC9"/>
    <w:rsid w:val="003E301E"/>
    <w:rsid w:val="003F1253"/>
    <w:rsid w:val="003F4615"/>
    <w:rsid w:val="004025CA"/>
    <w:rsid w:val="00404EA5"/>
    <w:rsid w:val="004057B4"/>
    <w:rsid w:val="00406824"/>
    <w:rsid w:val="00415D93"/>
    <w:rsid w:val="00421A26"/>
    <w:rsid w:val="00430031"/>
    <w:rsid w:val="00432AA7"/>
    <w:rsid w:val="004376E7"/>
    <w:rsid w:val="0044065D"/>
    <w:rsid w:val="00441733"/>
    <w:rsid w:val="004471B2"/>
    <w:rsid w:val="00453C8E"/>
    <w:rsid w:val="004649A7"/>
    <w:rsid w:val="004664D1"/>
    <w:rsid w:val="00474BCD"/>
    <w:rsid w:val="00475CA4"/>
    <w:rsid w:val="00475D12"/>
    <w:rsid w:val="004A6B2A"/>
    <w:rsid w:val="004B0C32"/>
    <w:rsid w:val="004B59AA"/>
    <w:rsid w:val="004B7B71"/>
    <w:rsid w:val="004C4A66"/>
    <w:rsid w:val="004D4BA4"/>
    <w:rsid w:val="004E1414"/>
    <w:rsid w:val="004E365C"/>
    <w:rsid w:val="004E36ED"/>
    <w:rsid w:val="004F695B"/>
    <w:rsid w:val="00510986"/>
    <w:rsid w:val="005133AB"/>
    <w:rsid w:val="00513F6D"/>
    <w:rsid w:val="005165C0"/>
    <w:rsid w:val="005213FA"/>
    <w:rsid w:val="00544CC1"/>
    <w:rsid w:val="00547837"/>
    <w:rsid w:val="00552635"/>
    <w:rsid w:val="0055398A"/>
    <w:rsid w:val="00561416"/>
    <w:rsid w:val="0056532F"/>
    <w:rsid w:val="00582450"/>
    <w:rsid w:val="00583935"/>
    <w:rsid w:val="005A2707"/>
    <w:rsid w:val="005A3B0A"/>
    <w:rsid w:val="005A449C"/>
    <w:rsid w:val="005B3221"/>
    <w:rsid w:val="005C4D6F"/>
    <w:rsid w:val="005D54B0"/>
    <w:rsid w:val="005D668F"/>
    <w:rsid w:val="005E075A"/>
    <w:rsid w:val="005F0A53"/>
    <w:rsid w:val="005F36D7"/>
    <w:rsid w:val="005F538D"/>
    <w:rsid w:val="005F700D"/>
    <w:rsid w:val="00603BE8"/>
    <w:rsid w:val="00604F18"/>
    <w:rsid w:val="00607966"/>
    <w:rsid w:val="006147F7"/>
    <w:rsid w:val="006210F1"/>
    <w:rsid w:val="00626EC0"/>
    <w:rsid w:val="00635BE5"/>
    <w:rsid w:val="00637E70"/>
    <w:rsid w:val="00643DFF"/>
    <w:rsid w:val="00655E6E"/>
    <w:rsid w:val="00661104"/>
    <w:rsid w:val="00661AA0"/>
    <w:rsid w:val="006632E0"/>
    <w:rsid w:val="00664464"/>
    <w:rsid w:val="006658A1"/>
    <w:rsid w:val="00674D94"/>
    <w:rsid w:val="00694F90"/>
    <w:rsid w:val="00695D5B"/>
    <w:rsid w:val="006A42E0"/>
    <w:rsid w:val="006B27C6"/>
    <w:rsid w:val="006C1548"/>
    <w:rsid w:val="006D15D3"/>
    <w:rsid w:val="006D7753"/>
    <w:rsid w:val="006E1D6B"/>
    <w:rsid w:val="006E3030"/>
    <w:rsid w:val="006E3311"/>
    <w:rsid w:val="00702AD3"/>
    <w:rsid w:val="00702CF7"/>
    <w:rsid w:val="00703641"/>
    <w:rsid w:val="007038FA"/>
    <w:rsid w:val="0070666A"/>
    <w:rsid w:val="00716DA8"/>
    <w:rsid w:val="007441AB"/>
    <w:rsid w:val="00750FCB"/>
    <w:rsid w:val="007550F8"/>
    <w:rsid w:val="0075570E"/>
    <w:rsid w:val="00757090"/>
    <w:rsid w:val="007660DA"/>
    <w:rsid w:val="00770D01"/>
    <w:rsid w:val="0078004A"/>
    <w:rsid w:val="00786C9D"/>
    <w:rsid w:val="00795B5F"/>
    <w:rsid w:val="00797C31"/>
    <w:rsid w:val="007A178A"/>
    <w:rsid w:val="007A6933"/>
    <w:rsid w:val="007B0F99"/>
    <w:rsid w:val="007B20FE"/>
    <w:rsid w:val="007B63E8"/>
    <w:rsid w:val="007B6DD2"/>
    <w:rsid w:val="007C71AF"/>
    <w:rsid w:val="007C75BB"/>
    <w:rsid w:val="007D08BA"/>
    <w:rsid w:val="007D2BC9"/>
    <w:rsid w:val="007D7124"/>
    <w:rsid w:val="007E0FE3"/>
    <w:rsid w:val="007E4754"/>
    <w:rsid w:val="007F70E8"/>
    <w:rsid w:val="008057CE"/>
    <w:rsid w:val="008130B1"/>
    <w:rsid w:val="0081652B"/>
    <w:rsid w:val="00817738"/>
    <w:rsid w:val="00820B5D"/>
    <w:rsid w:val="0082769A"/>
    <w:rsid w:val="00833FFF"/>
    <w:rsid w:val="00835332"/>
    <w:rsid w:val="008414DF"/>
    <w:rsid w:val="008430BA"/>
    <w:rsid w:val="00847137"/>
    <w:rsid w:val="00847CA1"/>
    <w:rsid w:val="008511E7"/>
    <w:rsid w:val="008734E4"/>
    <w:rsid w:val="008735C7"/>
    <w:rsid w:val="00873B79"/>
    <w:rsid w:val="008760EE"/>
    <w:rsid w:val="0088003D"/>
    <w:rsid w:val="00886BBC"/>
    <w:rsid w:val="008A1C39"/>
    <w:rsid w:val="008A71E7"/>
    <w:rsid w:val="008B00BB"/>
    <w:rsid w:val="008B159A"/>
    <w:rsid w:val="008B628B"/>
    <w:rsid w:val="008C3465"/>
    <w:rsid w:val="008C41A6"/>
    <w:rsid w:val="008E2EC4"/>
    <w:rsid w:val="008F06F9"/>
    <w:rsid w:val="008F0BCA"/>
    <w:rsid w:val="008F3750"/>
    <w:rsid w:val="008F6D00"/>
    <w:rsid w:val="00915311"/>
    <w:rsid w:val="00936826"/>
    <w:rsid w:val="00941003"/>
    <w:rsid w:val="00962031"/>
    <w:rsid w:val="00962A72"/>
    <w:rsid w:val="0096445E"/>
    <w:rsid w:val="00965FBE"/>
    <w:rsid w:val="0097320E"/>
    <w:rsid w:val="009736A4"/>
    <w:rsid w:val="00985614"/>
    <w:rsid w:val="00997670"/>
    <w:rsid w:val="009A1CAB"/>
    <w:rsid w:val="009A2242"/>
    <w:rsid w:val="009A4F8F"/>
    <w:rsid w:val="009A5D60"/>
    <w:rsid w:val="009C3B9F"/>
    <w:rsid w:val="009C44CB"/>
    <w:rsid w:val="009C4E08"/>
    <w:rsid w:val="009D4B70"/>
    <w:rsid w:val="009D68DA"/>
    <w:rsid w:val="009D7EF4"/>
    <w:rsid w:val="009E2F0C"/>
    <w:rsid w:val="009F0E7C"/>
    <w:rsid w:val="00A010B8"/>
    <w:rsid w:val="00A0418B"/>
    <w:rsid w:val="00A04445"/>
    <w:rsid w:val="00A1103D"/>
    <w:rsid w:val="00A1637C"/>
    <w:rsid w:val="00A21003"/>
    <w:rsid w:val="00A24331"/>
    <w:rsid w:val="00A2545E"/>
    <w:rsid w:val="00A33212"/>
    <w:rsid w:val="00A3667B"/>
    <w:rsid w:val="00A455E2"/>
    <w:rsid w:val="00A51255"/>
    <w:rsid w:val="00A51F0D"/>
    <w:rsid w:val="00A52A23"/>
    <w:rsid w:val="00A62DCE"/>
    <w:rsid w:val="00A66D4B"/>
    <w:rsid w:val="00A706D1"/>
    <w:rsid w:val="00A71D21"/>
    <w:rsid w:val="00A73811"/>
    <w:rsid w:val="00A76687"/>
    <w:rsid w:val="00A85929"/>
    <w:rsid w:val="00A96B5D"/>
    <w:rsid w:val="00AA2B28"/>
    <w:rsid w:val="00AA4586"/>
    <w:rsid w:val="00AA47DF"/>
    <w:rsid w:val="00AA6EC1"/>
    <w:rsid w:val="00AB21A8"/>
    <w:rsid w:val="00AB7725"/>
    <w:rsid w:val="00AC3A9E"/>
    <w:rsid w:val="00AC5A44"/>
    <w:rsid w:val="00AE2F33"/>
    <w:rsid w:val="00AE3E0D"/>
    <w:rsid w:val="00AE4CD0"/>
    <w:rsid w:val="00AE5E1D"/>
    <w:rsid w:val="00B00D5D"/>
    <w:rsid w:val="00B02779"/>
    <w:rsid w:val="00B05FA3"/>
    <w:rsid w:val="00B06ED9"/>
    <w:rsid w:val="00B106E9"/>
    <w:rsid w:val="00B1238C"/>
    <w:rsid w:val="00B129D2"/>
    <w:rsid w:val="00B24D7F"/>
    <w:rsid w:val="00B3266C"/>
    <w:rsid w:val="00B3435F"/>
    <w:rsid w:val="00B349CE"/>
    <w:rsid w:val="00B42CDD"/>
    <w:rsid w:val="00B432C6"/>
    <w:rsid w:val="00B667B8"/>
    <w:rsid w:val="00B7326E"/>
    <w:rsid w:val="00B74453"/>
    <w:rsid w:val="00B762B7"/>
    <w:rsid w:val="00B76F57"/>
    <w:rsid w:val="00B80517"/>
    <w:rsid w:val="00B81216"/>
    <w:rsid w:val="00B91202"/>
    <w:rsid w:val="00B91744"/>
    <w:rsid w:val="00B96CD8"/>
    <w:rsid w:val="00BA1229"/>
    <w:rsid w:val="00BA6301"/>
    <w:rsid w:val="00BB1C66"/>
    <w:rsid w:val="00BC5378"/>
    <w:rsid w:val="00BC7AE0"/>
    <w:rsid w:val="00BD29CD"/>
    <w:rsid w:val="00BD341B"/>
    <w:rsid w:val="00BD4685"/>
    <w:rsid w:val="00BD6B21"/>
    <w:rsid w:val="00BE3FC7"/>
    <w:rsid w:val="00BE624C"/>
    <w:rsid w:val="00BF1D05"/>
    <w:rsid w:val="00BF3704"/>
    <w:rsid w:val="00BF4815"/>
    <w:rsid w:val="00BF591E"/>
    <w:rsid w:val="00C01C5F"/>
    <w:rsid w:val="00C020E8"/>
    <w:rsid w:val="00C079EC"/>
    <w:rsid w:val="00C15EDA"/>
    <w:rsid w:val="00C16DC7"/>
    <w:rsid w:val="00C178FB"/>
    <w:rsid w:val="00C23B7B"/>
    <w:rsid w:val="00C27049"/>
    <w:rsid w:val="00C64D9C"/>
    <w:rsid w:val="00C7203B"/>
    <w:rsid w:val="00C74327"/>
    <w:rsid w:val="00C754CD"/>
    <w:rsid w:val="00C75EE7"/>
    <w:rsid w:val="00C76BFB"/>
    <w:rsid w:val="00C77879"/>
    <w:rsid w:val="00C77882"/>
    <w:rsid w:val="00C86AEC"/>
    <w:rsid w:val="00CA4118"/>
    <w:rsid w:val="00CA6AA3"/>
    <w:rsid w:val="00CB4636"/>
    <w:rsid w:val="00CC3EA3"/>
    <w:rsid w:val="00CD2185"/>
    <w:rsid w:val="00CD50B2"/>
    <w:rsid w:val="00CD6AAF"/>
    <w:rsid w:val="00CE4A09"/>
    <w:rsid w:val="00CE671A"/>
    <w:rsid w:val="00CF056D"/>
    <w:rsid w:val="00CF374A"/>
    <w:rsid w:val="00CF5D82"/>
    <w:rsid w:val="00D00C9D"/>
    <w:rsid w:val="00D01456"/>
    <w:rsid w:val="00D02F21"/>
    <w:rsid w:val="00D04E16"/>
    <w:rsid w:val="00D2274D"/>
    <w:rsid w:val="00D26382"/>
    <w:rsid w:val="00D32E6B"/>
    <w:rsid w:val="00D36181"/>
    <w:rsid w:val="00D40017"/>
    <w:rsid w:val="00D404BF"/>
    <w:rsid w:val="00D55536"/>
    <w:rsid w:val="00D605B1"/>
    <w:rsid w:val="00D72D5D"/>
    <w:rsid w:val="00D823DD"/>
    <w:rsid w:val="00D84530"/>
    <w:rsid w:val="00D8646C"/>
    <w:rsid w:val="00D90F7A"/>
    <w:rsid w:val="00D920BB"/>
    <w:rsid w:val="00D921B1"/>
    <w:rsid w:val="00DB2E4C"/>
    <w:rsid w:val="00DB4512"/>
    <w:rsid w:val="00DB45BE"/>
    <w:rsid w:val="00DC18AC"/>
    <w:rsid w:val="00DC4478"/>
    <w:rsid w:val="00DD3ABF"/>
    <w:rsid w:val="00DD4F37"/>
    <w:rsid w:val="00DE48B5"/>
    <w:rsid w:val="00DE72C6"/>
    <w:rsid w:val="00DF0CBC"/>
    <w:rsid w:val="00DF4882"/>
    <w:rsid w:val="00E12FA8"/>
    <w:rsid w:val="00E14A48"/>
    <w:rsid w:val="00E16628"/>
    <w:rsid w:val="00E1762A"/>
    <w:rsid w:val="00E22E83"/>
    <w:rsid w:val="00E25448"/>
    <w:rsid w:val="00E34AEB"/>
    <w:rsid w:val="00E36DBF"/>
    <w:rsid w:val="00E372C8"/>
    <w:rsid w:val="00E50411"/>
    <w:rsid w:val="00E625E0"/>
    <w:rsid w:val="00E64B45"/>
    <w:rsid w:val="00E66126"/>
    <w:rsid w:val="00E8074B"/>
    <w:rsid w:val="00E8764F"/>
    <w:rsid w:val="00E94777"/>
    <w:rsid w:val="00EA045C"/>
    <w:rsid w:val="00EA7942"/>
    <w:rsid w:val="00EC2504"/>
    <w:rsid w:val="00EC2C1B"/>
    <w:rsid w:val="00EC753E"/>
    <w:rsid w:val="00ED2431"/>
    <w:rsid w:val="00ED5752"/>
    <w:rsid w:val="00EE058F"/>
    <w:rsid w:val="00EE5D36"/>
    <w:rsid w:val="00EF7946"/>
    <w:rsid w:val="00F0231E"/>
    <w:rsid w:val="00F20E5B"/>
    <w:rsid w:val="00F27A43"/>
    <w:rsid w:val="00F3536E"/>
    <w:rsid w:val="00F44356"/>
    <w:rsid w:val="00F46A59"/>
    <w:rsid w:val="00F47704"/>
    <w:rsid w:val="00F52F31"/>
    <w:rsid w:val="00F54D9C"/>
    <w:rsid w:val="00F63D38"/>
    <w:rsid w:val="00F65BE2"/>
    <w:rsid w:val="00F67DF8"/>
    <w:rsid w:val="00F71567"/>
    <w:rsid w:val="00F80E6A"/>
    <w:rsid w:val="00F87F3F"/>
    <w:rsid w:val="00F900A2"/>
    <w:rsid w:val="00FA541C"/>
    <w:rsid w:val="00FA640E"/>
    <w:rsid w:val="00FA72CD"/>
    <w:rsid w:val="00FB262D"/>
    <w:rsid w:val="00FC1DB1"/>
    <w:rsid w:val="00FD114D"/>
    <w:rsid w:val="00FD5109"/>
    <w:rsid w:val="00FD6C51"/>
    <w:rsid w:val="00FE2150"/>
    <w:rsid w:val="00FE2F13"/>
    <w:rsid w:val="00FF77F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80FD6348-2B40-44F8-A9CC-9EB0E6B2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uiPriority w:val="99"/>
    <w:qFormat/>
    <w:rsid w:val="008735C7"/>
    <w:pPr>
      <w:autoSpaceDE w:val="0"/>
      <w:autoSpaceDN w:val="0"/>
      <w:adjustRightInd w:val="0"/>
      <w:spacing w:before="108" w:after="108"/>
      <w:jc w:val="center"/>
      <w:outlineLvl w:val="0"/>
    </w:pPr>
    <w:rPr>
      <w:rFonts w:ascii="Arial" w:hAnsi="Arial" w:cs="Arial"/>
      <w:b/>
      <w:bCs/>
      <w:color w:val="26282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styleId="Hyperlink">
    <w:name w:val="Hyperlink"/>
    <w:uiPriority w:val="99"/>
    <w:unhideWhenUsed/>
    <w:rsid w:val="00547837"/>
    <w:rPr>
      <w:color w:val="0000FF"/>
      <w:u w:val="single"/>
    </w:rPr>
  </w:style>
  <w:style w:type="paragraph" w:customStyle="1" w:styleId="u">
    <w:name w:val="u"/>
    <w:basedOn w:val="Normal"/>
    <w:rsid w:val="00547837"/>
    <w:pPr>
      <w:ind w:firstLine="390"/>
      <w:jc w:val="both"/>
    </w:pPr>
  </w:style>
  <w:style w:type="paragraph" w:customStyle="1" w:styleId="uni">
    <w:name w:val="uni"/>
    <w:basedOn w:val="Normal"/>
    <w:rsid w:val="00547837"/>
    <w:pPr>
      <w:jc w:val="both"/>
    </w:pPr>
  </w:style>
  <w:style w:type="paragraph" w:customStyle="1" w:styleId="unip">
    <w:name w:val="unip"/>
    <w:basedOn w:val="Normal"/>
    <w:rsid w:val="00547837"/>
    <w:pPr>
      <w:jc w:val="both"/>
    </w:pPr>
  </w:style>
  <w:style w:type="character" w:customStyle="1" w:styleId="a">
    <w:name w:val="Текст Знак"/>
    <w:link w:val="PlainText"/>
    <w:rsid w:val="00BD29CD"/>
    <w:rPr>
      <w:rFonts w:ascii="Courier New" w:hAnsi="Courier New" w:cs="Courier New"/>
    </w:rPr>
  </w:style>
  <w:style w:type="paragraph" w:styleId="BalloonText">
    <w:name w:val="Balloon Text"/>
    <w:basedOn w:val="Normal"/>
    <w:link w:val="a0"/>
    <w:rsid w:val="009D7EF4"/>
    <w:rPr>
      <w:rFonts w:ascii="Tahoma" w:hAnsi="Tahoma" w:cs="Tahoma"/>
      <w:sz w:val="16"/>
      <w:szCs w:val="16"/>
    </w:rPr>
  </w:style>
  <w:style w:type="character" w:customStyle="1" w:styleId="a0">
    <w:name w:val="Текст выноски Знак"/>
    <w:link w:val="BalloonText"/>
    <w:rsid w:val="009D7EF4"/>
    <w:rPr>
      <w:rFonts w:ascii="Tahoma" w:hAnsi="Tahoma" w:cs="Tahoma"/>
      <w:sz w:val="16"/>
      <w:szCs w:val="16"/>
    </w:rPr>
  </w:style>
  <w:style w:type="paragraph" w:customStyle="1" w:styleId="a1">
    <w:name w:val="Прижатый влево"/>
    <w:basedOn w:val="Normal"/>
    <w:next w:val="Normal"/>
    <w:uiPriority w:val="99"/>
    <w:rsid w:val="00E50411"/>
    <w:pPr>
      <w:autoSpaceDE w:val="0"/>
      <w:autoSpaceDN w:val="0"/>
      <w:adjustRightInd w:val="0"/>
    </w:pPr>
    <w:rPr>
      <w:rFonts w:ascii="Arial" w:hAnsi="Arial" w:cs="Arial"/>
    </w:rPr>
  </w:style>
  <w:style w:type="character" w:customStyle="1" w:styleId="a2">
    <w:name w:val="Цветовое выделение"/>
    <w:uiPriority w:val="99"/>
    <w:rsid w:val="00012A0C"/>
    <w:rPr>
      <w:b/>
      <w:bCs/>
      <w:color w:val="26282F"/>
    </w:rPr>
  </w:style>
  <w:style w:type="character" w:customStyle="1" w:styleId="1">
    <w:name w:val="Заголовок 1 Знак"/>
    <w:basedOn w:val="DefaultParagraphFont"/>
    <w:link w:val="Heading1"/>
    <w:uiPriority w:val="99"/>
    <w:rsid w:val="008735C7"/>
    <w:rPr>
      <w:rFonts w:ascii="Arial" w:hAnsi="Arial" w:cs="Arial"/>
      <w:b/>
      <w:bCs/>
      <w:color w:val="26282F"/>
      <w:sz w:val="24"/>
      <w:szCs w:val="24"/>
    </w:rPr>
  </w:style>
  <w:style w:type="character" w:styleId="Strong">
    <w:name w:val="Strong"/>
    <w:basedOn w:val="DefaultParagraphFont"/>
    <w:uiPriority w:val="22"/>
    <w:qFormat/>
    <w:rsid w:val="00EE058F"/>
    <w:rPr>
      <w:b/>
      <w:bCs/>
    </w:rPr>
  </w:style>
  <w:style w:type="character" w:customStyle="1" w:styleId="t-color-passive">
    <w:name w:val="t-color-passive"/>
    <w:basedOn w:val="DefaultParagraphFont"/>
    <w:rsid w:val="00EE058F"/>
  </w:style>
  <w:style w:type="character" w:customStyle="1" w:styleId="a3">
    <w:name w:val="Гипертекстовая ссылка"/>
    <w:basedOn w:val="a2"/>
    <w:uiPriority w:val="99"/>
    <w:rsid w:val="00AE2F33"/>
    <w:rPr>
      <w:b/>
      <w:bCs/>
      <w:color w:val="106BBE"/>
    </w:rPr>
  </w:style>
  <w:style w:type="paragraph" w:customStyle="1" w:styleId="s1">
    <w:name w:val="s_1"/>
    <w:basedOn w:val="Normal"/>
    <w:rsid w:val="0055263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internet.garant.ru/" TargetMode="External" /><Relationship Id="rId6" Type="http://schemas.openxmlformats.org/officeDocument/2006/relationships/hyperlink" Target="garantF1://12039487.162" TargetMode="External" /><Relationship Id="rId7" Type="http://schemas.openxmlformats.org/officeDocument/2006/relationships/hyperlink" Target="http://www.consultant.ru/popular/koap/13_37.html"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7E044-2F0D-49A9-AB36-4FAA47AA7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